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5" Type="http://schemas.microsoft.com/office/2020/02/relationships/classificationlabels" Target="docMetadata/LabelInfo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FF41EB6" w14:textId="77777777" w:rsidR="00952F7D" w:rsidRDefault="005526B1" w:rsidP="00A602AF">
      <w:pPr>
        <w:pStyle w:val="GraphicAnchor"/>
      </w:pPr>
      <w:r w:rsidRPr="00E44B70">
        <w:rPr>
          <w:noProof/>
          <w:lang w:eastAsia="en-AU"/>
        </w:rPr>
        <w:drawing>
          <wp:anchor distT="0" distB="0" distL="114300" distR="114300" simplePos="0" relativeHeight="251665407" behindDoc="1" locked="1" layoutInCell="1" allowOverlap="1" wp14:anchorId="01AE9E8B" wp14:editId="2304E86E">
            <wp:simplePos x="0" y="0"/>
            <wp:positionH relativeFrom="margin">
              <wp:posOffset>-466090</wp:posOffset>
            </wp:positionH>
            <wp:positionV relativeFrom="paragraph">
              <wp:posOffset>0</wp:posOffset>
            </wp:positionV>
            <wp:extent cx="6848856" cy="9134856"/>
            <wp:effectExtent l="0" t="0" r="9525" b="0"/>
            <wp:wrapNone/>
            <wp:docPr id="4" name="Picture 4" descr="Decorative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-01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8856" cy="913485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44B70">
        <w:rPr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673600" behindDoc="1" locked="0" layoutInCell="1" allowOverlap="1" wp14:anchorId="0E5584B4" wp14:editId="01D0B57A">
                <wp:simplePos x="0" y="0"/>
                <wp:positionH relativeFrom="column">
                  <wp:posOffset>-466090</wp:posOffset>
                </wp:positionH>
                <wp:positionV relativeFrom="paragraph">
                  <wp:posOffset>2509520</wp:posOffset>
                </wp:positionV>
                <wp:extent cx="5735320" cy="6426200"/>
                <wp:effectExtent l="0" t="0" r="0" b="0"/>
                <wp:wrapNone/>
                <wp:docPr id="2" name="Shape" descr="Decorative">
                  <a:extLst xmlns:a="http://schemas.openxmlformats.org/drawingml/2006/main">
                    <a:ext uri="{C183D7F6-B498-43B3-948B-1728B52AA6E4}">
                      <adec:decorative xmlns:adec="http://schemas.microsoft.com/office/drawing/2017/decorative" val="1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5320" cy="6426200"/>
                        </a:xfrm>
                        <a:custGeom>
                          <a:avLst/>
                          <a:gdLst/>
                          <a:ahLst/>
                          <a:cxnLst>
                            <a:cxn ang="0">
                              <a:pos x="wd2" y="hd2"/>
                            </a:cxn>
                            <a:cxn ang="5400000">
                              <a:pos x="wd2" y="hd2"/>
                            </a:cxn>
                            <a:cxn ang="10800000">
                              <a:pos x="wd2" y="hd2"/>
                            </a:cxn>
                            <a:cxn ang="16200000">
                              <a:pos x="wd2" y="hd2"/>
                            </a:cxn>
                          </a:cxnLst>
                          <a:rect l="0" t="0" r="r" b="b"/>
                          <a:pathLst>
                            <a:path w="21600" h="21600" extrusionOk="0">
                              <a:moveTo>
                                <a:pt x="0" y="0"/>
                              </a:moveTo>
                              <a:lnTo>
                                <a:pt x="21600" y="14168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accent1"/>
                        </a:solidFill>
                        <a:ln w="12700">
                          <a:miter lim="400000"/>
                        </a:ln>
                      </wps:spPr>
                      <wps:bodyPr lIns="38100" tIns="38100" rIns="38100" bIns="3810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2F2679" id="Shape" o:spid="_x0000_s1026" alt="Decorative" style="position:absolute;margin-left:-36.7pt;margin-top:197.6pt;width:451.6pt;height:506pt;z-index:-25164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600,216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" path="m,l21600,14168r,7432l,21600,,xe" fillcolor="#e2b80f [3204]" stroked="f" strokeweight="1pt">
                <v:stroke miterlimit="4" joinstyle="miter"/>
                <v:path arrowok="t" o:extrusionok="f" o:connecttype="custom" o:connectlocs="2867660,3213100;2867660,3213100;2867660,3213100;2867660,3213100" o:connectangles="0,90,180,270"/>
              </v:shape>
            </w:pict>
          </mc:Fallback>
        </mc:AlternateContent>
      </w:r>
    </w:p>
    <w:tbl>
      <w:tblPr>
        <w:tblW w:w="0" w:type="auto"/>
        <w:tblLayout w:type="fixed"/>
        <w:tblLook w:val="0600" w:firstRow="0" w:lastRow="0" w:firstColumn="0" w:lastColumn="0" w:noHBand="1" w:noVBand="1"/>
      </w:tblPr>
      <w:tblGrid>
        <w:gridCol w:w="8080"/>
        <w:gridCol w:w="1270"/>
      </w:tblGrid>
      <w:tr w:rsidR="00A602AF" w14:paraId="096DE789" w14:textId="77777777" w:rsidTr="00F55AB1">
        <w:trPr>
          <w:trHeight w:val="2341"/>
        </w:trPr>
        <w:tc>
          <w:tcPr>
            <w:tcW w:w="9350" w:type="dxa"/>
            <w:gridSpan w:val="2"/>
            <w:vAlign w:val="center"/>
          </w:tcPr>
          <w:p w14:paraId="234AD8DA" w14:textId="3E8E1354" w:rsidR="00A602AF" w:rsidRPr="00A602AF" w:rsidRDefault="00611035" w:rsidP="00F55AB1">
            <w:pPr>
              <w:pStyle w:val="Heading1"/>
            </w:pPr>
            <w:r>
              <w:t>Capabilities Statement</w:t>
            </w:r>
          </w:p>
        </w:tc>
      </w:tr>
      <w:tr w:rsidR="0068475B" w14:paraId="3ADF4A95" w14:textId="77777777" w:rsidTr="00611035">
        <w:trPr>
          <w:trHeight w:val="3108"/>
        </w:trPr>
        <w:tc>
          <w:tcPr>
            <w:tcW w:w="8080" w:type="dxa"/>
            <w:vAlign w:val="center"/>
          </w:tcPr>
          <w:p w14:paraId="5858190F" w14:textId="77777777" w:rsidR="0068475B" w:rsidRDefault="0068475B" w:rsidP="00F55AB1"/>
        </w:tc>
        <w:tc>
          <w:tcPr>
            <w:tcW w:w="1270" w:type="dxa"/>
            <w:vMerge w:val="restart"/>
          </w:tcPr>
          <w:p w14:paraId="46C62752" w14:textId="77777777" w:rsidR="0068475B" w:rsidRDefault="0068475B"/>
        </w:tc>
      </w:tr>
      <w:tr w:rsidR="0068475B" w14:paraId="5FF8D936" w14:textId="77777777" w:rsidTr="00611035">
        <w:trPr>
          <w:trHeight w:val="2441"/>
        </w:trPr>
        <w:sdt>
          <w:sdtPr>
            <w:id w:val="-1259679674"/>
            <w:placeholder>
              <w:docPart w:val="F165E94EEC3A3E4FB1CB5076D706B013"/>
            </w:placeholder>
            <w15:appearance w15:val="hidden"/>
          </w:sdtPr>
          <w:sdtContent>
            <w:tc>
              <w:tcPr>
                <w:tcW w:w="8080" w:type="dxa"/>
                <w:vAlign w:val="bottom"/>
              </w:tcPr>
              <w:p w14:paraId="77769896" w14:textId="77777777" w:rsidR="00611035" w:rsidRDefault="00611035" w:rsidP="00611035">
                <w:pPr>
                  <w:pStyle w:val="Logotext"/>
                </w:pPr>
              </w:p>
              <w:p w14:paraId="64AF9DE1" w14:textId="77777777" w:rsidR="00611035" w:rsidRDefault="00611035" w:rsidP="00611035">
                <w:pPr>
                  <w:pStyle w:val="Logotext"/>
                </w:pPr>
              </w:p>
              <w:p w14:paraId="3D75C4E5" w14:textId="77777777" w:rsidR="00611035" w:rsidRDefault="00611035" w:rsidP="00611035">
                <w:pPr>
                  <w:pStyle w:val="Logotext"/>
                </w:pPr>
              </w:p>
              <w:p w14:paraId="456F19F2" w14:textId="77777777" w:rsidR="00611035" w:rsidRDefault="00611035" w:rsidP="00611035">
                <w:pPr>
                  <w:pStyle w:val="Logotext"/>
                </w:pPr>
              </w:p>
              <w:p w14:paraId="7C5135DB" w14:textId="77777777" w:rsidR="00611035" w:rsidRDefault="00611035" w:rsidP="00611035">
                <w:pPr>
                  <w:pStyle w:val="Logotext"/>
                </w:pPr>
              </w:p>
              <w:p w14:paraId="787AD02F" w14:textId="1BC8AAE8" w:rsidR="0068475B" w:rsidRPr="00E44B70" w:rsidRDefault="00611035" w:rsidP="00611035">
                <w:pPr>
                  <w:pStyle w:val="Logotext"/>
                </w:pPr>
                <w:r>
                  <w:t>Coco Cullen-Knox, PhD</w:t>
                </w:r>
              </w:p>
            </w:tc>
          </w:sdtContent>
        </w:sdt>
        <w:tc>
          <w:tcPr>
            <w:tcW w:w="1270" w:type="dxa"/>
            <w:vMerge/>
          </w:tcPr>
          <w:p w14:paraId="1A91A1CC" w14:textId="77777777" w:rsidR="0068475B" w:rsidRDefault="0068475B"/>
        </w:tc>
      </w:tr>
      <w:tr w:rsidR="0068475B" w14:paraId="5BB6D5C4" w14:textId="77777777" w:rsidTr="00611035">
        <w:trPr>
          <w:trHeight w:val="3319"/>
        </w:trPr>
        <w:tc>
          <w:tcPr>
            <w:tcW w:w="8080" w:type="dxa"/>
            <w:vAlign w:val="center"/>
          </w:tcPr>
          <w:p w14:paraId="68B1DF1B" w14:textId="77777777" w:rsidR="0068475B" w:rsidRPr="00E44B70" w:rsidRDefault="0068475B" w:rsidP="00F55AB1">
            <w:pPr>
              <w:rPr>
                <w:noProof/>
                <w:lang w:eastAsia="en-AU"/>
              </w:rPr>
            </w:pPr>
          </w:p>
        </w:tc>
        <w:tc>
          <w:tcPr>
            <w:tcW w:w="1270" w:type="dxa"/>
            <w:vMerge/>
          </w:tcPr>
          <w:p w14:paraId="0AC8FDA2" w14:textId="77777777" w:rsidR="0068475B" w:rsidRDefault="0068475B"/>
        </w:tc>
      </w:tr>
      <w:tr w:rsidR="00A602AF" w14:paraId="3B68CBB5" w14:textId="77777777" w:rsidTr="00611035">
        <w:trPr>
          <w:trHeight w:val="2718"/>
        </w:trPr>
        <w:tc>
          <w:tcPr>
            <w:tcW w:w="8080" w:type="dxa"/>
          </w:tcPr>
          <w:p w14:paraId="10339699" w14:textId="0E8CE78C" w:rsidR="00A602AF" w:rsidRPr="00A602AF" w:rsidRDefault="00611035" w:rsidP="00A602AF">
            <w:pPr>
              <w:pStyle w:val="Heading2"/>
            </w:pPr>
            <w:r>
              <w:t>Environmental Sociologist + Knowledge Broker</w:t>
            </w:r>
          </w:p>
          <w:p w14:paraId="7BA09789" w14:textId="57A18496" w:rsidR="00A602AF" w:rsidRDefault="00611035" w:rsidP="00611035">
            <w:pPr>
              <w:pStyle w:val="Heading2"/>
            </w:pPr>
            <w:r>
              <w:t>202</w:t>
            </w:r>
            <w:r w:rsidR="009E6B30">
              <w:t>5</w:t>
            </w:r>
          </w:p>
        </w:tc>
        <w:tc>
          <w:tcPr>
            <w:tcW w:w="1270" w:type="dxa"/>
          </w:tcPr>
          <w:p w14:paraId="5AE26C7D" w14:textId="77777777" w:rsidR="00A602AF" w:rsidRDefault="00A602AF"/>
        </w:tc>
      </w:tr>
    </w:tbl>
    <w:p w14:paraId="5C027C37" w14:textId="77777777" w:rsidR="00D92F40" w:rsidRDefault="00D92F40">
      <w:pPr>
        <w:rPr>
          <w:rFonts w:asciiTheme="majorHAnsi" w:hAnsiTheme="majorHAnsi"/>
          <w:sz w:val="20"/>
        </w:rPr>
      </w:pPr>
      <w:r>
        <w:br w:type="page"/>
      </w:r>
    </w:p>
    <w:p w14:paraId="666422D8" w14:textId="1B967ADD" w:rsidR="00585225" w:rsidRPr="009B2968" w:rsidRDefault="00585225" w:rsidP="00585225">
      <w:pPr>
        <w:pStyle w:val="Header"/>
      </w:pPr>
      <w:r w:rsidRPr="00E44B70">
        <w:rPr>
          <w:noProof/>
          <w:lang w:eastAsia="en-AU"/>
        </w:rPr>
        <w:lastRenderedPageBreak/>
        <mc:AlternateContent>
          <mc:Choice Requires="wps">
            <w:drawing>
              <wp:inline distT="0" distB="0" distL="0" distR="0" wp14:anchorId="3ECEB2C2" wp14:editId="1AAC811E">
                <wp:extent cx="4970977" cy="45719"/>
                <wp:effectExtent l="0" t="0" r="0" b="5715"/>
                <wp:docPr id="5" name="Rectangle 5" descr="Decorative">
                  <a:extLst xmlns:a="http://schemas.openxmlformats.org/drawingml/2006/main">
                    <a:ext uri="{C183D7F6-B498-43B3-948B-1728B52AA6E4}">
                      <adec:decorative xmlns:adec="http://schemas.microsoft.com/office/drawing/2017/decorative" val="1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4970977" cy="45719"/>
                        </a:xfrm>
                        <a:prstGeom prst="rect">
                          <a:avLst/>
                        </a:prstGeom>
                        <a:solidFill>
                          <a:schemeClr val="accent1"/>
                        </a:solidFill>
                        <a:ln w="25400" cap="flat">
                          <a:noFill/>
                          <a:prstDash val="solid"/>
                          <a:miter lim="4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 rot="0" spcFirstLastPara="1" vertOverflow="overflow" horzOverflow="overflow" vert="horz" wrap="square" lIns="38100" tIns="38100" rIns="38100" bIns="38100" numCol="1" spcCol="3810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9EF9E7B" id="Rectangle 5" o:spid="_x0000_s1026" alt="Decorative" style="width:391.4pt;height:3.6pt;flip:y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" fillcolor="#e2b80f [3204]" stroked="f" strokeweight="2pt">
                <v:stroke miterlimit="4"/>
                <v:textbox inset="3pt,3pt,3pt,3pt"/>
                <w10:anchorlock/>
              </v:rect>
            </w:pict>
          </mc:Fallback>
        </mc:AlternateContent>
      </w:r>
      <w:r>
        <w:t xml:space="preserve">      </w:t>
      </w:r>
    </w:p>
    <w:p w14:paraId="2A99A2A5" w14:textId="428DD452" w:rsidR="009B2968" w:rsidRDefault="00611035">
      <w:r w:rsidRPr="00611035">
        <w:rPr>
          <w:rFonts w:ascii="Abadi Extra Light" w:hAnsi="Abadi Extra Light"/>
          <w:noProof/>
        </w:rPr>
        <w:drawing>
          <wp:anchor distT="0" distB="0" distL="114300" distR="114300" simplePos="0" relativeHeight="251691008" behindDoc="0" locked="0" layoutInCell="1" allowOverlap="1" wp14:anchorId="56171A11" wp14:editId="7AFBC015">
            <wp:simplePos x="0" y="0"/>
            <wp:positionH relativeFrom="column">
              <wp:posOffset>-787400</wp:posOffset>
            </wp:positionH>
            <wp:positionV relativeFrom="paragraph">
              <wp:posOffset>5532755</wp:posOffset>
            </wp:positionV>
            <wp:extent cx="355600" cy="355600"/>
            <wp:effectExtent l="0" t="0" r="0" b="0"/>
            <wp:wrapNone/>
            <wp:docPr id="29" name="Picture 29" descr="A yellow fish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A yellow fish on a black background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600" cy="355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11035">
        <w:rPr>
          <w:rFonts w:ascii="Abadi Extra Light" w:hAnsi="Abadi Extra Light"/>
          <w:noProof/>
        </w:rPr>
        <w:drawing>
          <wp:anchor distT="0" distB="0" distL="114300" distR="114300" simplePos="0" relativeHeight="251686912" behindDoc="0" locked="0" layoutInCell="1" allowOverlap="1" wp14:anchorId="2B912DAD" wp14:editId="6FFDE9B5">
            <wp:simplePos x="0" y="0"/>
            <wp:positionH relativeFrom="column">
              <wp:posOffset>-787400</wp:posOffset>
            </wp:positionH>
            <wp:positionV relativeFrom="paragraph">
              <wp:posOffset>5888355</wp:posOffset>
            </wp:positionV>
            <wp:extent cx="355600" cy="355600"/>
            <wp:effectExtent l="0" t="0" r="0" b="0"/>
            <wp:wrapNone/>
            <wp:docPr id="27" name="Picture 27" descr="A yellow fish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A yellow fish on a black background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600" cy="355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11035">
        <w:rPr>
          <w:rFonts w:ascii="Abadi Extra Light" w:hAnsi="Abadi Extra Light"/>
          <w:noProof/>
        </w:rPr>
        <w:drawing>
          <wp:anchor distT="0" distB="0" distL="114300" distR="114300" simplePos="0" relativeHeight="251688960" behindDoc="0" locked="0" layoutInCell="1" allowOverlap="1" wp14:anchorId="2C50E8B4" wp14:editId="309C1C7E">
            <wp:simplePos x="0" y="0"/>
            <wp:positionH relativeFrom="column">
              <wp:posOffset>-787400</wp:posOffset>
            </wp:positionH>
            <wp:positionV relativeFrom="paragraph">
              <wp:posOffset>6243955</wp:posOffset>
            </wp:positionV>
            <wp:extent cx="355600" cy="355600"/>
            <wp:effectExtent l="0" t="0" r="0" b="0"/>
            <wp:wrapNone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600" cy="355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11035">
        <w:rPr>
          <w:rFonts w:ascii="Abadi Extra Light" w:hAnsi="Abadi Extra Light"/>
          <w:noProof/>
        </w:rPr>
        <w:drawing>
          <wp:anchor distT="0" distB="0" distL="114300" distR="114300" simplePos="0" relativeHeight="251684864" behindDoc="0" locked="0" layoutInCell="1" allowOverlap="1" wp14:anchorId="2658E88A" wp14:editId="59DDE4B7">
            <wp:simplePos x="0" y="0"/>
            <wp:positionH relativeFrom="column">
              <wp:posOffset>-787400</wp:posOffset>
            </wp:positionH>
            <wp:positionV relativeFrom="paragraph">
              <wp:posOffset>6612255</wp:posOffset>
            </wp:positionV>
            <wp:extent cx="355600" cy="355600"/>
            <wp:effectExtent l="0" t="0" r="0" b="0"/>
            <wp:wrapNone/>
            <wp:docPr id="26" name="Picture 26" descr="A yellow fish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yellow fish on a black background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600" cy="355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11035">
        <w:rPr>
          <w:rFonts w:ascii="Abadi Extra Light" w:hAnsi="Abadi Extra Light"/>
          <w:noProof/>
        </w:rPr>
        <w:drawing>
          <wp:anchor distT="0" distB="0" distL="114300" distR="114300" simplePos="0" relativeHeight="251680768" behindDoc="0" locked="0" layoutInCell="1" allowOverlap="1" wp14:anchorId="7A09D621" wp14:editId="37EEA933">
            <wp:simplePos x="0" y="0"/>
            <wp:positionH relativeFrom="column">
              <wp:posOffset>-787400</wp:posOffset>
            </wp:positionH>
            <wp:positionV relativeFrom="paragraph">
              <wp:posOffset>5240020</wp:posOffset>
            </wp:positionV>
            <wp:extent cx="355600" cy="355600"/>
            <wp:effectExtent l="0" t="0" r="0" b="0"/>
            <wp:wrapNone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600" cy="355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tbl>
      <w:tblPr>
        <w:tblW w:w="10632" w:type="dxa"/>
        <w:tblInd w:w="-5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387"/>
        <w:gridCol w:w="5245"/>
      </w:tblGrid>
      <w:tr w:rsidR="00611035" w14:paraId="63C33A89" w14:textId="77777777" w:rsidTr="00611035">
        <w:trPr>
          <w:trHeight w:val="8256"/>
        </w:trPr>
        <w:tc>
          <w:tcPr>
            <w:tcW w:w="5387" w:type="dxa"/>
          </w:tcPr>
          <w:p w14:paraId="79A52008" w14:textId="77777777" w:rsidR="009B2968" w:rsidRDefault="009B2968" w:rsidP="009B2968"/>
          <w:p w14:paraId="785826F0" w14:textId="77777777" w:rsidR="00611035" w:rsidRPr="00D25BE3" w:rsidRDefault="00611035" w:rsidP="00611035">
            <w:pPr>
              <w:pStyle w:val="Heading5"/>
              <w:rPr>
                <w:rFonts w:ascii="Abadi" w:hAnsi="Abadi"/>
                <w:color w:val="E2B80F" w:themeColor="accent1"/>
              </w:rPr>
            </w:pPr>
            <w:r w:rsidRPr="00D25BE3">
              <w:rPr>
                <w:rFonts w:ascii="Abadi" w:hAnsi="Abadi"/>
                <w:color w:val="E2B80F" w:themeColor="accent1"/>
              </w:rPr>
              <w:t>ABOUT</w:t>
            </w:r>
          </w:p>
          <w:p w14:paraId="68DABBB9" w14:textId="77777777" w:rsidR="00611035" w:rsidRDefault="00611035" w:rsidP="00611035">
            <w:pPr>
              <w:pStyle w:val="Text"/>
              <w:autoSpaceDE w:val="0"/>
              <w:rPr>
                <w:rFonts w:ascii="Abadi Extra Light" w:hAnsi="Abadi Extra Light"/>
              </w:rPr>
            </w:pPr>
            <w:r>
              <w:rPr>
                <w:rFonts w:ascii="Abadi Extra Light" w:hAnsi="Abadi Extra Light"/>
              </w:rPr>
              <w:t xml:space="preserve">I'm excited about facilitating meaningful dialogue and decision-making processes across diverse groups to achieve innovative and holistic management of socio-environmental systems. </w:t>
            </w:r>
          </w:p>
          <w:p w14:paraId="2A608FAF" w14:textId="77777777" w:rsidR="00611035" w:rsidRDefault="00611035" w:rsidP="00611035">
            <w:pPr>
              <w:pStyle w:val="Text"/>
              <w:autoSpaceDE w:val="0"/>
              <w:rPr>
                <w:rFonts w:ascii="Abadi Extra Light" w:hAnsi="Abadi Extra Light"/>
              </w:rPr>
            </w:pPr>
            <w:r>
              <w:rPr>
                <w:rFonts w:ascii="Abadi Extra Light" w:hAnsi="Abadi Extra Light"/>
              </w:rPr>
              <w:t xml:space="preserve"> </w:t>
            </w:r>
          </w:p>
          <w:p w14:paraId="5575007E" w14:textId="77777777" w:rsidR="00611035" w:rsidRDefault="00611035" w:rsidP="00611035">
            <w:pPr>
              <w:pStyle w:val="Text"/>
              <w:tabs>
                <w:tab w:val="left" w:pos="0"/>
              </w:tabs>
              <w:autoSpaceDE w:val="0"/>
              <w:rPr>
                <w:rFonts w:ascii="Abadi Extra Light" w:hAnsi="Abadi Extra Light"/>
              </w:rPr>
            </w:pPr>
            <w:r>
              <w:rPr>
                <w:rFonts w:ascii="Abadi Extra Light" w:hAnsi="Abadi Extra Light"/>
              </w:rPr>
              <w:t>I believe that to create lasting positive change for people and the environment we need inclusive, transparent, accountable, reflexive and adaptable participatory processes.</w:t>
            </w:r>
          </w:p>
          <w:p w14:paraId="04A0CC66" w14:textId="77777777" w:rsidR="00611035" w:rsidRDefault="00611035" w:rsidP="00611035">
            <w:pPr>
              <w:pStyle w:val="Text"/>
              <w:autoSpaceDE w:val="0"/>
              <w:rPr>
                <w:rFonts w:ascii="Abadi Extra Light" w:hAnsi="Abadi Extra Light"/>
              </w:rPr>
            </w:pPr>
            <w:r>
              <w:rPr>
                <w:rFonts w:ascii="Abadi Extra Light" w:hAnsi="Abadi Extra Light"/>
              </w:rPr>
              <w:t xml:space="preserve"> </w:t>
            </w:r>
          </w:p>
          <w:p w14:paraId="27CE2ABD" w14:textId="77777777" w:rsidR="00611035" w:rsidRDefault="00611035" w:rsidP="00611035">
            <w:pPr>
              <w:pStyle w:val="Text"/>
              <w:autoSpaceDE w:val="0"/>
              <w:rPr>
                <w:rFonts w:ascii="Abadi Extra Light" w:hAnsi="Abadi Extra Light"/>
              </w:rPr>
            </w:pPr>
            <w:r>
              <w:rPr>
                <w:rFonts w:ascii="Abadi Extra Light" w:hAnsi="Abadi Extra Light"/>
              </w:rPr>
              <w:t xml:space="preserve">With a unique blend of environmental and social science expertise, I’m most motivated when tackling complex socio-ecological challenges through collaborative, interdisciplinary research and management approaches. </w:t>
            </w:r>
          </w:p>
          <w:p w14:paraId="2B4A6BA7" w14:textId="77777777" w:rsidR="00611035" w:rsidRDefault="00611035" w:rsidP="00611035">
            <w:pPr>
              <w:pStyle w:val="Text"/>
              <w:autoSpaceDE w:val="0"/>
              <w:rPr>
                <w:rFonts w:ascii="Abadi Extra Light" w:hAnsi="Abadi Extra Light"/>
              </w:rPr>
            </w:pPr>
            <w:r>
              <w:rPr>
                <w:rFonts w:ascii="Abadi Extra Light" w:hAnsi="Abadi Extra Light"/>
              </w:rPr>
              <w:t xml:space="preserve"> </w:t>
            </w:r>
          </w:p>
          <w:p w14:paraId="6110BB16" w14:textId="77777777" w:rsidR="00611035" w:rsidRDefault="00611035" w:rsidP="00611035">
            <w:pPr>
              <w:pStyle w:val="Text"/>
              <w:autoSpaceDE w:val="0"/>
              <w:rPr>
                <w:rFonts w:ascii="Abadi Extra Light" w:hAnsi="Abadi Extra Light"/>
              </w:rPr>
            </w:pPr>
            <w:r>
              <w:rPr>
                <w:rFonts w:ascii="Abadi Extra Light" w:hAnsi="Abadi Extra Light"/>
              </w:rPr>
              <w:t>My goal is to bridge gaps, find common ground, and develop solutions that balance environmental sustainability with social equity and cultural preservation.</w:t>
            </w:r>
          </w:p>
          <w:p w14:paraId="6A04EC46" w14:textId="77777777" w:rsidR="00611035" w:rsidRDefault="00611035" w:rsidP="00611035">
            <w:pPr>
              <w:pStyle w:val="Text"/>
              <w:autoSpaceDE w:val="0"/>
              <w:rPr>
                <w:rFonts w:ascii="Abadi Extra Light" w:hAnsi="Abadi Extra Light"/>
              </w:rPr>
            </w:pPr>
          </w:p>
          <w:p w14:paraId="59E933B6" w14:textId="2F8ACDA6" w:rsidR="00611035" w:rsidRPr="00D25BE3" w:rsidRDefault="00611035" w:rsidP="00611035">
            <w:pPr>
              <w:pStyle w:val="Heading5"/>
              <w:rPr>
                <w:rFonts w:ascii="Abadi" w:hAnsi="Abadi"/>
                <w:color w:val="E2B80F" w:themeColor="accent1"/>
              </w:rPr>
            </w:pPr>
            <w:r w:rsidRPr="00D25BE3">
              <w:rPr>
                <w:rFonts w:ascii="Abadi" w:hAnsi="Abadi"/>
                <w:color w:val="E2B80F" w:themeColor="accent1"/>
              </w:rPr>
              <w:t>EXPTERISE</w:t>
            </w:r>
          </w:p>
          <w:p w14:paraId="4BD3BF5A" w14:textId="77777777" w:rsidR="00611035" w:rsidRPr="00611035" w:rsidRDefault="00611035" w:rsidP="00611035">
            <w:pPr>
              <w:rPr>
                <w:lang w:val="en-US" w:eastAsia="en-US"/>
              </w:rPr>
            </w:pPr>
          </w:p>
          <w:p w14:paraId="0C89258E" w14:textId="77777777" w:rsidR="00611035" w:rsidRDefault="00611035" w:rsidP="00611035">
            <w:pPr>
              <w:rPr>
                <w:rFonts w:ascii="Abadi Extra Light" w:eastAsiaTheme="minorHAnsi" w:hAnsi="Abadi Extra Light" w:cstheme="minorBidi"/>
                <w:lang w:val="en-US" w:eastAsia="en-US"/>
              </w:rPr>
            </w:pPr>
            <w:r w:rsidRPr="00611035">
              <w:rPr>
                <w:rFonts w:ascii="Abadi Extra Light" w:eastAsiaTheme="minorHAnsi" w:hAnsi="Abadi Extra Light" w:cstheme="minorBidi"/>
                <w:lang w:val="en-US" w:eastAsia="en-US"/>
              </w:rPr>
              <w:t>Qualitative data collection, analysis and reporting</w:t>
            </w:r>
          </w:p>
          <w:p w14:paraId="1DCCFD27" w14:textId="77777777" w:rsidR="00611035" w:rsidRPr="00611035" w:rsidRDefault="00611035" w:rsidP="00611035">
            <w:pPr>
              <w:rPr>
                <w:rFonts w:ascii="Abadi Extra Light" w:eastAsiaTheme="minorHAnsi" w:hAnsi="Abadi Extra Light" w:cstheme="minorBidi"/>
                <w:lang w:val="en-US" w:eastAsia="en-US"/>
              </w:rPr>
            </w:pPr>
          </w:p>
          <w:p w14:paraId="78953899" w14:textId="31AC40A9" w:rsidR="00611035" w:rsidRDefault="00611035" w:rsidP="00611035">
            <w:pPr>
              <w:rPr>
                <w:rFonts w:ascii="Abadi Extra Light" w:eastAsiaTheme="minorHAnsi" w:hAnsi="Abadi Extra Light" w:cstheme="minorBidi"/>
                <w:lang w:val="en-US" w:eastAsia="en-US"/>
              </w:rPr>
            </w:pPr>
            <w:r w:rsidRPr="00611035">
              <w:rPr>
                <w:rFonts w:ascii="Abadi Extra Light" w:eastAsiaTheme="minorHAnsi" w:hAnsi="Abadi Extra Light" w:cstheme="minorBidi"/>
                <w:lang w:val="en-US" w:eastAsia="en-US"/>
              </w:rPr>
              <w:t>Stakeholder engagement</w:t>
            </w:r>
          </w:p>
          <w:p w14:paraId="4446E2EE" w14:textId="7B89EC7C" w:rsidR="00611035" w:rsidRPr="00611035" w:rsidRDefault="00611035" w:rsidP="00611035">
            <w:pPr>
              <w:rPr>
                <w:rFonts w:ascii="Abadi Extra Light" w:eastAsiaTheme="minorHAnsi" w:hAnsi="Abadi Extra Light" w:cstheme="minorBidi"/>
                <w:lang w:val="en-US" w:eastAsia="en-US"/>
              </w:rPr>
            </w:pPr>
          </w:p>
          <w:p w14:paraId="467B6B04" w14:textId="77777777" w:rsidR="00611035" w:rsidRDefault="00611035" w:rsidP="00611035">
            <w:pPr>
              <w:rPr>
                <w:rFonts w:ascii="Abadi Extra Light" w:eastAsiaTheme="minorHAnsi" w:hAnsi="Abadi Extra Light" w:cstheme="minorBidi"/>
                <w:lang w:val="en-US" w:eastAsia="en-US"/>
              </w:rPr>
            </w:pPr>
            <w:r w:rsidRPr="00611035">
              <w:rPr>
                <w:rFonts w:ascii="Abadi Extra Light" w:eastAsiaTheme="minorHAnsi" w:hAnsi="Abadi Extra Light" w:cstheme="minorBidi"/>
                <w:lang w:val="en-US" w:eastAsia="en-US"/>
              </w:rPr>
              <w:t>Marine management, governance and policy advice</w:t>
            </w:r>
          </w:p>
          <w:p w14:paraId="3E617B2E" w14:textId="77777777" w:rsidR="00611035" w:rsidRPr="00611035" w:rsidRDefault="00611035" w:rsidP="00611035">
            <w:pPr>
              <w:rPr>
                <w:rFonts w:ascii="Abadi Extra Light" w:eastAsiaTheme="minorHAnsi" w:hAnsi="Abadi Extra Light" w:cstheme="minorBidi"/>
                <w:lang w:val="en-US" w:eastAsia="en-US"/>
              </w:rPr>
            </w:pPr>
          </w:p>
          <w:p w14:paraId="14033BFD" w14:textId="77777777" w:rsidR="00611035" w:rsidRDefault="00611035" w:rsidP="00611035">
            <w:pPr>
              <w:rPr>
                <w:rFonts w:ascii="Abadi Extra Light" w:eastAsiaTheme="minorHAnsi" w:hAnsi="Abadi Extra Light" w:cstheme="minorBidi"/>
                <w:lang w:val="en-US" w:eastAsia="en-US"/>
              </w:rPr>
            </w:pPr>
            <w:r w:rsidRPr="00611035">
              <w:rPr>
                <w:rFonts w:ascii="Abadi Extra Light" w:eastAsiaTheme="minorHAnsi" w:hAnsi="Abadi Extra Light" w:cstheme="minorBidi"/>
                <w:lang w:val="en-US" w:eastAsia="en-US"/>
              </w:rPr>
              <w:t>Science communication / knowledge broker</w:t>
            </w:r>
          </w:p>
          <w:p w14:paraId="14A7253F" w14:textId="77777777" w:rsidR="00611035" w:rsidRPr="00611035" w:rsidRDefault="00611035" w:rsidP="00611035">
            <w:pPr>
              <w:rPr>
                <w:rFonts w:ascii="Abadi Extra Light" w:eastAsiaTheme="minorHAnsi" w:hAnsi="Abadi Extra Light" w:cstheme="minorBidi"/>
                <w:lang w:val="en-US" w:eastAsia="en-US"/>
              </w:rPr>
            </w:pPr>
          </w:p>
          <w:p w14:paraId="6E9080FD" w14:textId="77777777" w:rsidR="00611035" w:rsidRPr="00611035" w:rsidRDefault="00611035" w:rsidP="00611035">
            <w:pPr>
              <w:rPr>
                <w:rFonts w:ascii="Abadi Extra Light" w:eastAsiaTheme="minorHAnsi" w:hAnsi="Abadi Extra Light" w:cstheme="minorBidi"/>
                <w:lang w:val="en-US" w:eastAsia="en-US"/>
              </w:rPr>
            </w:pPr>
            <w:r w:rsidRPr="00611035">
              <w:rPr>
                <w:rFonts w:ascii="Abadi Extra Light" w:eastAsiaTheme="minorHAnsi" w:hAnsi="Abadi Extra Light" w:cstheme="minorBidi"/>
                <w:lang w:val="en-US" w:eastAsia="en-US"/>
              </w:rPr>
              <w:t>Project management and team leadership</w:t>
            </w:r>
          </w:p>
          <w:p w14:paraId="04224082" w14:textId="7E56BA39" w:rsidR="009B2968" w:rsidRDefault="009B2968" w:rsidP="00611035">
            <w:pPr>
              <w:pStyle w:val="Text"/>
              <w:autoSpaceDE w:val="0"/>
            </w:pPr>
          </w:p>
        </w:tc>
        <w:tc>
          <w:tcPr>
            <w:tcW w:w="5245" w:type="dxa"/>
            <w:vMerge w:val="restart"/>
            <w:vAlign w:val="bottom"/>
          </w:tcPr>
          <w:p w14:paraId="20BE7CA8" w14:textId="5B93EE62" w:rsidR="00611035" w:rsidRDefault="00611035" w:rsidP="00611035">
            <w:r w:rsidRPr="00611035">
              <w:rPr>
                <w:noProof/>
              </w:rPr>
              <w:drawing>
                <wp:anchor distT="0" distB="0" distL="114300" distR="114300" simplePos="0" relativeHeight="251679744" behindDoc="0" locked="0" layoutInCell="1" allowOverlap="1" wp14:anchorId="238C5300" wp14:editId="2458C0FA">
                  <wp:simplePos x="0" y="0"/>
                  <wp:positionH relativeFrom="column">
                    <wp:posOffset>-1905</wp:posOffset>
                  </wp:positionH>
                  <wp:positionV relativeFrom="paragraph">
                    <wp:posOffset>-6047740</wp:posOffset>
                  </wp:positionV>
                  <wp:extent cx="3332480" cy="5026660"/>
                  <wp:effectExtent l="0" t="0" r="0" b="2540"/>
                  <wp:wrapNone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2480" cy="50266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678720" behindDoc="0" locked="0" layoutInCell="1" allowOverlap="1" wp14:anchorId="42D67E77" wp14:editId="737F4B18">
                  <wp:simplePos x="0" y="0"/>
                  <wp:positionH relativeFrom="column">
                    <wp:posOffset>-635</wp:posOffset>
                  </wp:positionH>
                  <wp:positionV relativeFrom="paragraph">
                    <wp:posOffset>-7905750</wp:posOffset>
                  </wp:positionV>
                  <wp:extent cx="3327400" cy="1866900"/>
                  <wp:effectExtent l="0" t="0" r="0" b="0"/>
                  <wp:wrapNone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27400" cy="1866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fldChar w:fldCharType="begin"/>
            </w:r>
            <w:r>
              <w:instrText xml:space="preserve"> INCLUDEPICTURE "/Users/coco.cullen-knox/Library/Containers/com.kingsoft.wpsoffice.mac.global/Data/tmp/wps-coco.cullen-knox/ksohtml/wps1.png" \* MERGEFORMATINET </w:instrText>
            </w:r>
            <w:r>
              <w:fldChar w:fldCharType="separate"/>
            </w:r>
            <w:r>
              <w:fldChar w:fldCharType="end"/>
            </w:r>
          </w:p>
          <w:p w14:paraId="31115EF8" w14:textId="7A06FEA4" w:rsidR="009B2968" w:rsidRDefault="009B2968" w:rsidP="00D92F40">
            <w:pPr>
              <w:pStyle w:val="ImageCaption"/>
            </w:pPr>
          </w:p>
          <w:p w14:paraId="02751C3A" w14:textId="5CA98A63" w:rsidR="00211CE6" w:rsidRDefault="00211CE6" w:rsidP="00D92F40">
            <w:pPr>
              <w:pStyle w:val="ImageCaption"/>
            </w:pPr>
          </w:p>
          <w:p w14:paraId="61C87F29" w14:textId="159D8958" w:rsidR="00211CE6" w:rsidRDefault="00211CE6" w:rsidP="00D92F40">
            <w:pPr>
              <w:pStyle w:val="ImageCaption"/>
            </w:pPr>
          </w:p>
        </w:tc>
      </w:tr>
      <w:tr w:rsidR="00611035" w14:paraId="51302291" w14:textId="77777777" w:rsidTr="00611035">
        <w:trPr>
          <w:trHeight w:val="2750"/>
        </w:trPr>
        <w:sdt>
          <w:sdtPr>
            <w:id w:val="824165911"/>
            <w:placeholder>
              <w:docPart w:val="C7CA1C6977ED6E47912850DA401742C0"/>
            </w:placeholder>
            <w15:appearance w15:val="hidden"/>
          </w:sdtPr>
          <w:sdtContent>
            <w:tc>
              <w:tcPr>
                <w:tcW w:w="5387" w:type="dxa"/>
                <w:vAlign w:val="center"/>
              </w:tcPr>
              <w:p w14:paraId="29B33797" w14:textId="55312B03" w:rsidR="009B2968" w:rsidRDefault="00611035" w:rsidP="002B691E">
                <w:pPr>
                  <w:pStyle w:val="Logotext"/>
                </w:pPr>
                <w:r w:rsidRPr="00611035">
                  <w:drawing>
                    <wp:inline distT="0" distB="0" distL="0" distR="0" wp14:anchorId="269425B5" wp14:editId="26FB95BD">
                      <wp:extent cx="1731848" cy="1384300"/>
                      <wp:effectExtent l="0" t="0" r="0" b="0"/>
                      <wp:docPr id="3" name="Picture 3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1" name=""/>
                              <pic:cNvPicPr/>
                            </pic:nvPicPr>
                            <pic:blipFill>
                              <a:blip r:embed="rId15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1748239" cy="1397402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w:r>
              </w:p>
            </w:tc>
          </w:sdtContent>
        </w:sdt>
        <w:tc>
          <w:tcPr>
            <w:tcW w:w="5245" w:type="dxa"/>
            <w:vMerge/>
          </w:tcPr>
          <w:p w14:paraId="5B6873D2" w14:textId="77777777" w:rsidR="009B2968" w:rsidRDefault="009B2968"/>
        </w:tc>
      </w:tr>
    </w:tbl>
    <w:p w14:paraId="3EAB085E" w14:textId="77777777" w:rsidR="00D92F40" w:rsidRDefault="00D92F40" w:rsidP="00585225">
      <w:pPr>
        <w:pStyle w:val="Footer"/>
        <w:rPr>
          <w:rStyle w:val="PageNumber"/>
        </w:rPr>
      </w:pPr>
    </w:p>
    <w:p w14:paraId="426CC302" w14:textId="77777777" w:rsidR="00D92F40" w:rsidRDefault="00D92F40">
      <w:pPr>
        <w:rPr>
          <w:rStyle w:val="PageNumber"/>
          <w:rFonts w:asciiTheme="majorHAnsi" w:hAnsiTheme="majorHAnsi"/>
          <w:sz w:val="20"/>
        </w:rPr>
      </w:pPr>
      <w:r>
        <w:rPr>
          <w:rStyle w:val="PageNumber"/>
        </w:rPr>
        <w:br w:type="page"/>
      </w:r>
    </w:p>
    <w:p w14:paraId="6181FACB" w14:textId="77777777" w:rsidR="00D92F40" w:rsidRPr="009B2968" w:rsidRDefault="00D92F40" w:rsidP="00D92F40">
      <w:pPr>
        <w:pStyle w:val="Header"/>
      </w:pPr>
      <w:r w:rsidRPr="00E44B70">
        <w:rPr>
          <w:noProof/>
          <w:lang w:eastAsia="en-AU"/>
        </w:rPr>
        <w:lastRenderedPageBreak/>
        <mc:AlternateContent>
          <mc:Choice Requires="wps">
            <w:drawing>
              <wp:inline distT="0" distB="0" distL="0" distR="0" wp14:anchorId="7AD2C63B" wp14:editId="030BB6A7">
                <wp:extent cx="4970977" cy="45719"/>
                <wp:effectExtent l="0" t="0" r="0" b="5715"/>
                <wp:docPr id="18" name="Rectangle 18" descr="Decorative">
                  <a:extLst xmlns:a="http://schemas.openxmlformats.org/drawingml/2006/main">
                    <a:ext uri="{C183D7F6-B498-43B3-948B-1728B52AA6E4}">
                      <adec:decorative xmlns:adec="http://schemas.microsoft.com/office/drawing/2017/decorative" val="1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4970977" cy="45719"/>
                        </a:xfrm>
                        <a:prstGeom prst="rect">
                          <a:avLst/>
                        </a:prstGeom>
                        <a:solidFill>
                          <a:schemeClr val="accent1"/>
                        </a:solidFill>
                        <a:ln w="25400" cap="flat">
                          <a:noFill/>
                          <a:prstDash val="solid"/>
                          <a:miter lim="4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 rot="0" spcFirstLastPara="1" vertOverflow="overflow" horzOverflow="overflow" vert="horz" wrap="square" lIns="38100" tIns="38100" rIns="38100" bIns="38100" numCol="1" spcCol="3810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249E789" id="Rectangle 18" o:spid="_x0000_s1026" alt="Decorative" style="width:391.4pt;height:3.6pt;flip:y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" fillcolor="#e2b80f [3204]" stroked="f" strokeweight="2pt">
                <v:stroke miterlimit="4"/>
                <v:textbox inset="3pt,3pt,3pt,3pt"/>
                <w10:anchorlock/>
              </v:rect>
            </w:pict>
          </mc:Fallback>
        </mc:AlternateContent>
      </w:r>
      <w:r>
        <w:t xml:space="preserve">      </w:t>
      </w:r>
      <w:sdt>
        <w:sdtPr>
          <w:id w:val="319096344"/>
          <w:placeholder>
            <w:docPart w:val="CD00E5D515D3FB40B1C0F5D326C89B85"/>
          </w:placeholder>
          <w:temporary/>
          <w:showingPlcHdr/>
          <w15:appearance w15:val="hidden"/>
        </w:sdtPr>
        <w:sdtContent>
          <w:r w:rsidRPr="00E832AC">
            <w:t>REPORT TITLE</w:t>
          </w:r>
        </w:sdtContent>
      </w:sdt>
    </w:p>
    <w:p w14:paraId="527F1A22" w14:textId="77777777" w:rsidR="00211CE6" w:rsidRDefault="00211CE6" w:rsidP="00D92F40"/>
    <w:tbl>
      <w:tblPr>
        <w:tblW w:w="10349" w:type="dxa"/>
        <w:tblInd w:w="-43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426"/>
        <w:gridCol w:w="284"/>
        <w:gridCol w:w="8930"/>
        <w:gridCol w:w="284"/>
        <w:gridCol w:w="425"/>
      </w:tblGrid>
      <w:tr w:rsidR="00211CE6" w14:paraId="1C4BDFEF" w14:textId="77777777" w:rsidTr="00D25BE3">
        <w:trPr>
          <w:trHeight w:val="1461"/>
        </w:trPr>
        <w:tc>
          <w:tcPr>
            <w:tcW w:w="10349" w:type="dxa"/>
            <w:gridSpan w:val="5"/>
          </w:tcPr>
          <w:p w14:paraId="711A62C4" w14:textId="77777777" w:rsidR="00211CE6" w:rsidRPr="00E44B70" w:rsidRDefault="00C3007A">
            <w:r w:rsidRPr="00E44B70">
              <w:rPr>
                <w:noProof/>
                <w:lang w:eastAsia="en-AU"/>
              </w:rPr>
              <w:drawing>
                <wp:anchor distT="0" distB="0" distL="114300" distR="114300" simplePos="0" relativeHeight="251675648" behindDoc="1" locked="1" layoutInCell="1" allowOverlap="1" wp14:anchorId="736AE9D3" wp14:editId="07BA1471">
                  <wp:simplePos x="0" y="0"/>
                  <wp:positionH relativeFrom="column">
                    <wp:posOffset>635</wp:posOffset>
                  </wp:positionH>
                  <wp:positionV relativeFrom="paragraph">
                    <wp:posOffset>8890</wp:posOffset>
                  </wp:positionV>
                  <wp:extent cx="6554470" cy="4902200"/>
                  <wp:effectExtent l="0" t="0" r="0" b="0"/>
                  <wp:wrapNone/>
                  <wp:docPr id="10" name="Picture 10" descr="Decorative">
                    <a:extLst xmlns:a="http://schemas.openxmlformats.org/drawingml/2006/main">
                      <a:ext uri="{C183D7F6-B498-43B3-948B-1728B52AA6E4}">
                        <adec:decorative xmlns:adec="http://schemas.microsoft.com/office/drawing/2017/decorative" val="1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Image-03.png"/>
                          <pic:cNvPicPr/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54470" cy="4902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211CE6" w14:paraId="0679D378" w14:textId="77777777" w:rsidTr="00D25BE3">
        <w:trPr>
          <w:trHeight w:val="7294"/>
        </w:trPr>
        <w:tc>
          <w:tcPr>
            <w:tcW w:w="426" w:type="dxa"/>
          </w:tcPr>
          <w:p w14:paraId="25DA8880" w14:textId="77777777" w:rsidR="00211CE6" w:rsidRDefault="00211CE6"/>
        </w:tc>
        <w:tc>
          <w:tcPr>
            <w:tcW w:w="284" w:type="dxa"/>
            <w:shd w:val="clear" w:color="auto" w:fill="FFFFFF" w:themeFill="background1"/>
          </w:tcPr>
          <w:p w14:paraId="4BB36493" w14:textId="77777777" w:rsidR="00211CE6" w:rsidRDefault="00211CE6"/>
        </w:tc>
        <w:tc>
          <w:tcPr>
            <w:tcW w:w="8930" w:type="dxa"/>
            <w:shd w:val="clear" w:color="auto" w:fill="FFFFFF" w:themeFill="background1"/>
          </w:tcPr>
          <w:p w14:paraId="3C263F95" w14:textId="77777777" w:rsidR="001B51EB" w:rsidRDefault="001B51EB" w:rsidP="001B51EB"/>
          <w:p w14:paraId="22620B5A" w14:textId="29DFB5B2" w:rsidR="00211CE6" w:rsidRDefault="00D25BE3" w:rsidP="00211CE6">
            <w:pPr>
              <w:pStyle w:val="Heading3"/>
            </w:pPr>
            <w:r>
              <w:t>CONSULTING AND RESEARCH SERVICES</w:t>
            </w:r>
          </w:p>
          <w:p w14:paraId="265A3578" w14:textId="77777777" w:rsidR="00211CE6" w:rsidRPr="00211CE6" w:rsidRDefault="00A64F96" w:rsidP="00211CE6">
            <w:pPr>
              <w:pStyle w:val="Text"/>
              <w:jc w:val="center"/>
            </w:pPr>
            <w:r w:rsidRPr="00E44B70">
              <w:rPr>
                <w:noProof/>
                <w:lang w:eastAsia="en-AU"/>
              </w:rPr>
              <mc:AlternateContent>
                <mc:Choice Requires="wps">
                  <w:drawing>
                    <wp:inline distT="0" distB="0" distL="0" distR="0" wp14:anchorId="7BD0480C" wp14:editId="0068E49B">
                      <wp:extent cx="1558343" cy="45719"/>
                      <wp:effectExtent l="0" t="0" r="3810" b="5715"/>
                      <wp:docPr id="11" name="Rectangle 11" descr="Decorative">
                        <a:extLst xmlns:a="http://schemas.openxmlformats.org/drawingml/2006/main">
                          <a:ext uri="{C183D7F6-B498-43B3-948B-1728B52AA6E4}">
                            <adec:decorative xmlns:adec="http://schemas.microsoft.com/office/drawing/2017/decorative" val="1"/>
                          </a:ext>
                        </a:extLst>
                      </wp:docPr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558343" cy="4571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/>
                              </a:solidFill>
                              <a:ln w="25400" cap="flat">
                                <a:noFill/>
                                <a:prstDash val="solid"/>
                                <a:miter lim="400000"/>
                              </a:ln>
                              <a:effectLst/>
                              <a:sp3d/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none"/>
                            </wps:style>
                            <wps:bodyPr rot="0" spcFirstLastPara="1" vertOverflow="overflow" horzOverflow="overflow" vert="horz" wrap="square" lIns="38100" tIns="38100" rIns="38100" bIns="38100" numCol="1" spcCol="38100" rtlCol="0" fromWordArt="0" anchor="ctr" anchorCtr="0" forceAA="0" compatLnSpc="1">
                              <a:prstTxWarp prst="textNoShape">
                                <a:avLst/>
                              </a:prstTxWarp>
                              <a:sp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61B3203C" id="Rectangle 11" o:spid="_x0000_s1026" alt="Decorative" style="width:122.7pt;height:3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" fillcolor="#e2b80f [3204]" stroked="f" strokeweight="2pt">
                      <v:stroke miterlimit="4"/>
                      <v:textbox style="mso-fit-shape-to-text:t" inset="3pt,3pt,3pt,3pt"/>
                      <w10:anchorlock/>
                    </v:rect>
                  </w:pict>
                </mc:Fallback>
              </mc:AlternateContent>
            </w:r>
          </w:p>
          <w:p w14:paraId="2EDE0163" w14:textId="77777777" w:rsidR="00D25BE3" w:rsidRDefault="00D25BE3" w:rsidP="00D25BE3">
            <w:pPr>
              <w:pStyle w:val="Heading5"/>
              <w:rPr>
                <w:rFonts w:ascii="Abadi" w:hAnsi="Abadi"/>
                <w:color w:val="E2B80F" w:themeColor="accent1"/>
              </w:rPr>
            </w:pPr>
          </w:p>
          <w:p w14:paraId="51794FA6" w14:textId="4C9FF099" w:rsidR="00D25BE3" w:rsidRDefault="00D25BE3" w:rsidP="00D25BE3">
            <w:pPr>
              <w:pStyle w:val="Heading5"/>
              <w:rPr>
                <w:rFonts w:ascii="Abadi" w:hAnsi="Abadi"/>
                <w:color w:val="E2B80F" w:themeColor="accent1"/>
              </w:rPr>
            </w:pPr>
            <w:r w:rsidRPr="00D25BE3">
              <w:rPr>
                <w:rFonts w:ascii="Abadi" w:hAnsi="Abadi"/>
                <w:color w:val="E2B80F" w:themeColor="accent1"/>
              </w:rPr>
              <w:t>STAKEHOLDER ENGAGEMENT + CONSULTATION</w:t>
            </w:r>
          </w:p>
          <w:p w14:paraId="01EF9022" w14:textId="77777777" w:rsidR="00D25BE3" w:rsidRPr="00D25BE3" w:rsidRDefault="00D25BE3" w:rsidP="00D25BE3">
            <w:pPr>
              <w:rPr>
                <w:sz w:val="12"/>
                <w:szCs w:val="12"/>
              </w:rPr>
            </w:pPr>
          </w:p>
          <w:p w14:paraId="4E1F0ACF" w14:textId="77777777" w:rsidR="00D25BE3" w:rsidRPr="00D25BE3" w:rsidRDefault="00D25BE3" w:rsidP="00D25BE3">
            <w:pPr>
              <w:autoSpaceDE w:val="0"/>
              <w:rPr>
                <w:rFonts w:ascii="Abadi Extra Light" w:hAnsi="Abadi Extra Light"/>
              </w:rPr>
            </w:pPr>
            <w:r w:rsidRPr="00D25BE3">
              <w:rPr>
                <w:rFonts w:ascii="Abadi Extra Light" w:hAnsi="Abadi Extra Light"/>
              </w:rPr>
              <w:t>With IAP2 certification and a solid understanding of international engagement standards, such as the AA1000 Stakeholder Engagement Standard, I am qualified and well-equipped to design and implement effective stakeholder engagement strategies tailored to specific project needs.</w:t>
            </w:r>
          </w:p>
          <w:p w14:paraId="17EE7C05" w14:textId="77777777" w:rsidR="00D25BE3" w:rsidRDefault="00D25BE3" w:rsidP="00D25BE3">
            <w:pPr>
              <w:pStyle w:val="Text"/>
              <w:autoSpaceDE w:val="0"/>
              <w:rPr>
                <w:b/>
                <w:bCs/>
                <w:color w:val="E2B80F"/>
              </w:rPr>
            </w:pPr>
            <w:r>
              <w:rPr>
                <w:b/>
                <w:bCs/>
                <w:color w:val="E2B80F"/>
              </w:rPr>
              <w:t xml:space="preserve"> </w:t>
            </w:r>
          </w:p>
          <w:p w14:paraId="331896F8" w14:textId="181BC36C" w:rsidR="00D25BE3" w:rsidRPr="00D25BE3" w:rsidRDefault="00D25BE3" w:rsidP="00D25BE3">
            <w:pPr>
              <w:pStyle w:val="Text"/>
              <w:numPr>
                <w:ilvl w:val="0"/>
                <w:numId w:val="1"/>
              </w:numPr>
              <w:autoSpaceDE w:val="0"/>
              <w:ind w:left="0" w:firstLine="0"/>
              <w:rPr>
                <w:rFonts w:ascii="Abadi MT Condensed Light" w:hAnsi="Abadi MT Condensed Light"/>
                <w:color w:val="E2B80F"/>
                <w:sz w:val="24"/>
                <w:szCs w:val="24"/>
              </w:rPr>
            </w:pPr>
            <w:r w:rsidRPr="00D25BE3">
              <w:rPr>
                <w:rFonts w:ascii="Abadi Extra Light" w:hAnsi="Abadi Extra Light"/>
                <w:sz w:val="24"/>
                <w:szCs w:val="24"/>
              </w:rPr>
              <w:t xml:space="preserve">Stakeholder </w:t>
            </w:r>
            <w:r>
              <w:rPr>
                <w:rFonts w:ascii="Abadi Extra Light" w:hAnsi="Abadi Extra Light"/>
                <w:sz w:val="24"/>
                <w:szCs w:val="24"/>
              </w:rPr>
              <w:t>analysis and mapping</w:t>
            </w:r>
          </w:p>
          <w:p w14:paraId="5C045B50" w14:textId="77777777" w:rsidR="00D25BE3" w:rsidRPr="00D25BE3" w:rsidRDefault="00D25BE3" w:rsidP="00D25BE3">
            <w:pPr>
              <w:pStyle w:val="Text"/>
              <w:numPr>
                <w:ilvl w:val="0"/>
                <w:numId w:val="1"/>
              </w:numPr>
              <w:autoSpaceDE w:val="0"/>
              <w:ind w:left="0" w:firstLine="0"/>
              <w:rPr>
                <w:rFonts w:ascii="Abadi MT Condensed Light" w:hAnsi="Abadi MT Condensed Light"/>
                <w:color w:val="E2B80F"/>
                <w:sz w:val="24"/>
                <w:szCs w:val="24"/>
              </w:rPr>
            </w:pPr>
            <w:r>
              <w:rPr>
                <w:rFonts w:ascii="Abadi Extra Light" w:hAnsi="Abadi Extra Light"/>
                <w:sz w:val="24"/>
                <w:szCs w:val="24"/>
              </w:rPr>
              <w:t>Development and implementation of stakeholder engagement plans</w:t>
            </w:r>
          </w:p>
          <w:p w14:paraId="41DE638A" w14:textId="0348A310" w:rsidR="009E653C" w:rsidRPr="009E653C" w:rsidRDefault="009E653C" w:rsidP="009E653C">
            <w:pPr>
              <w:pStyle w:val="Text"/>
              <w:numPr>
                <w:ilvl w:val="0"/>
                <w:numId w:val="1"/>
              </w:numPr>
              <w:autoSpaceDE w:val="0"/>
              <w:ind w:left="429" w:hanging="429"/>
              <w:rPr>
                <w:rFonts w:ascii="Abadi MT Condensed Light" w:hAnsi="Abadi MT Condensed Light"/>
                <w:color w:val="E2B80F"/>
                <w:sz w:val="24"/>
                <w:szCs w:val="24"/>
              </w:rPr>
            </w:pPr>
            <w:r>
              <w:rPr>
                <w:rFonts w:ascii="Abadi Extra Light" w:hAnsi="Abadi Extra Light"/>
                <w:sz w:val="24"/>
                <w:szCs w:val="24"/>
              </w:rPr>
              <w:t>Interviews, surveys, workshops</w:t>
            </w:r>
            <w:r>
              <w:rPr>
                <w:rFonts w:ascii="Abadi Extra Light" w:hAnsi="Abadi Extra Light"/>
                <w:sz w:val="24"/>
                <w:szCs w:val="24"/>
              </w:rPr>
              <w:t>, information sessions</w:t>
            </w:r>
            <w:r>
              <w:rPr>
                <w:rFonts w:ascii="Abadi Extra Light" w:hAnsi="Abadi Extra Light"/>
                <w:sz w:val="24"/>
                <w:szCs w:val="24"/>
              </w:rPr>
              <w:t xml:space="preserve"> and knowledge sharing with </w:t>
            </w:r>
            <w:r>
              <w:rPr>
                <w:rFonts w:ascii="Abadi Extra Light" w:hAnsi="Abadi Extra Light"/>
                <w:sz w:val="24"/>
                <w:szCs w:val="24"/>
              </w:rPr>
              <w:t xml:space="preserve">stakeholders, rights holders and community. </w:t>
            </w:r>
          </w:p>
          <w:p w14:paraId="7F27C12C" w14:textId="43940A25" w:rsidR="00D25BE3" w:rsidRPr="00D25BE3" w:rsidRDefault="00D25BE3" w:rsidP="00D25BE3">
            <w:pPr>
              <w:pStyle w:val="Text"/>
              <w:numPr>
                <w:ilvl w:val="0"/>
                <w:numId w:val="1"/>
              </w:numPr>
              <w:autoSpaceDE w:val="0"/>
              <w:ind w:left="418" w:hanging="418"/>
              <w:rPr>
                <w:rFonts w:ascii="Abadi MT Condensed Light" w:hAnsi="Abadi MT Condensed Light"/>
                <w:color w:val="E2B80F"/>
                <w:sz w:val="24"/>
                <w:szCs w:val="24"/>
              </w:rPr>
            </w:pPr>
            <w:r>
              <w:rPr>
                <w:rFonts w:ascii="Abadi Extra Light" w:hAnsi="Abadi Extra Light"/>
                <w:sz w:val="24"/>
                <w:szCs w:val="24"/>
              </w:rPr>
              <w:t xml:space="preserve">Analysis and evaluation of engagement activities </w:t>
            </w:r>
          </w:p>
          <w:p w14:paraId="22E8142E" w14:textId="77777777" w:rsidR="002366C9" w:rsidRDefault="002366C9" w:rsidP="00D25BE3">
            <w:pPr>
              <w:pStyle w:val="Text"/>
              <w:autoSpaceDE w:val="0"/>
            </w:pPr>
          </w:p>
          <w:p w14:paraId="3C5AEAB9" w14:textId="3FD072A2" w:rsidR="005F6BD0" w:rsidRDefault="005F6BD0" w:rsidP="005F6BD0">
            <w:pPr>
              <w:pStyle w:val="Heading5"/>
              <w:rPr>
                <w:rFonts w:ascii="Abadi" w:hAnsi="Abadi"/>
                <w:color w:val="E2B80F" w:themeColor="accent1"/>
              </w:rPr>
            </w:pPr>
            <w:r>
              <w:rPr>
                <w:rFonts w:ascii="Abadi" w:hAnsi="Abadi"/>
                <w:color w:val="E2B80F" w:themeColor="accent1"/>
              </w:rPr>
              <w:t>NATURAL RESOURCE GOVERNANCE + POLICY ADVICE</w:t>
            </w:r>
          </w:p>
          <w:p w14:paraId="06EB9606" w14:textId="77777777" w:rsidR="005F6BD0" w:rsidRPr="00D25BE3" w:rsidRDefault="005F6BD0" w:rsidP="005F6BD0">
            <w:pPr>
              <w:rPr>
                <w:sz w:val="12"/>
                <w:szCs w:val="12"/>
              </w:rPr>
            </w:pPr>
          </w:p>
          <w:p w14:paraId="3B5DCFE0" w14:textId="56CAA75A" w:rsidR="005F6BD0" w:rsidRDefault="005F6BD0" w:rsidP="005F6BD0">
            <w:pPr>
              <w:pStyle w:val="Text"/>
              <w:autoSpaceDE w:val="0"/>
              <w:rPr>
                <w:rFonts w:ascii="Abadi Extra Light" w:hAnsi="Abadi Extra Light"/>
                <w:sz w:val="24"/>
                <w:szCs w:val="24"/>
              </w:rPr>
            </w:pPr>
            <w:r w:rsidRPr="005F6BD0">
              <w:rPr>
                <w:rFonts w:ascii="Abadi Extra Light" w:hAnsi="Abadi Extra Light"/>
                <w:sz w:val="24"/>
                <w:szCs w:val="24"/>
              </w:rPr>
              <w:t>I speciali</w:t>
            </w:r>
            <w:r>
              <w:rPr>
                <w:rFonts w:ascii="Abadi Extra Light" w:hAnsi="Abadi Extra Light"/>
                <w:sz w:val="24"/>
                <w:szCs w:val="24"/>
              </w:rPr>
              <w:t>s</w:t>
            </w:r>
            <w:r w:rsidRPr="005F6BD0">
              <w:rPr>
                <w:rFonts w:ascii="Abadi Extra Light" w:hAnsi="Abadi Extra Light"/>
                <w:sz w:val="24"/>
                <w:szCs w:val="24"/>
              </w:rPr>
              <w:t xml:space="preserve">e in distilling expert knowledge and </w:t>
            </w:r>
            <w:r>
              <w:rPr>
                <w:rFonts w:ascii="Abadi Extra Light" w:hAnsi="Abadi Extra Light"/>
                <w:sz w:val="24"/>
                <w:szCs w:val="24"/>
              </w:rPr>
              <w:t xml:space="preserve">diverse </w:t>
            </w:r>
            <w:r w:rsidRPr="005F6BD0">
              <w:rPr>
                <w:rFonts w:ascii="Abadi Extra Light" w:hAnsi="Abadi Extra Light"/>
                <w:sz w:val="24"/>
                <w:szCs w:val="24"/>
              </w:rPr>
              <w:t xml:space="preserve">data to guide best practices in natural resource governance. My approach ensures that governance strategies are sustainable, transparent, and grounded in a clear understanding of resource management challenges and opportunities, supporting </w:t>
            </w:r>
            <w:proofErr w:type="gramStart"/>
            <w:r w:rsidRPr="005F6BD0">
              <w:rPr>
                <w:rFonts w:ascii="Abadi Extra Light" w:hAnsi="Abadi Extra Light"/>
                <w:sz w:val="24"/>
                <w:szCs w:val="24"/>
              </w:rPr>
              <w:t>e</w:t>
            </w:r>
            <w:r>
              <w:rPr>
                <w:rFonts w:ascii="Abadi Extra Light" w:hAnsi="Abadi Extra Light"/>
                <w:sz w:val="24"/>
                <w:szCs w:val="24"/>
              </w:rPr>
              <w:t>vidence based</w:t>
            </w:r>
            <w:proofErr w:type="gramEnd"/>
            <w:r w:rsidRPr="005F6BD0">
              <w:rPr>
                <w:rFonts w:ascii="Abadi Extra Light" w:hAnsi="Abadi Extra Light"/>
                <w:sz w:val="24"/>
                <w:szCs w:val="24"/>
              </w:rPr>
              <w:t xml:space="preserve"> decision-making</w:t>
            </w:r>
            <w:r>
              <w:rPr>
                <w:rFonts w:ascii="Abadi Extra Light" w:hAnsi="Abadi Extra Light"/>
                <w:sz w:val="24"/>
                <w:szCs w:val="24"/>
              </w:rPr>
              <w:t>.</w:t>
            </w:r>
          </w:p>
          <w:p w14:paraId="3982638F" w14:textId="77777777" w:rsidR="005F6BD0" w:rsidRPr="005F6BD0" w:rsidRDefault="005F6BD0" w:rsidP="005F6BD0">
            <w:pPr>
              <w:pStyle w:val="Text"/>
              <w:autoSpaceDE w:val="0"/>
              <w:rPr>
                <w:rFonts w:ascii="Abadi Extra Light" w:hAnsi="Abadi Extra Light"/>
                <w:sz w:val="24"/>
                <w:szCs w:val="24"/>
              </w:rPr>
            </w:pPr>
          </w:p>
          <w:p w14:paraId="18FC9779" w14:textId="6636ABCE" w:rsidR="005F6BD0" w:rsidRPr="000C2AB6" w:rsidRDefault="005F6BD0" w:rsidP="000C2AB6">
            <w:pPr>
              <w:pStyle w:val="Text"/>
              <w:numPr>
                <w:ilvl w:val="0"/>
                <w:numId w:val="2"/>
              </w:numPr>
              <w:autoSpaceDE w:val="0"/>
              <w:ind w:left="480" w:hangingChars="200" w:hanging="480"/>
              <w:rPr>
                <w:b/>
                <w:bCs/>
                <w:color w:val="E2B80F"/>
              </w:rPr>
            </w:pPr>
            <w:r w:rsidRPr="005F6BD0">
              <w:rPr>
                <w:rFonts w:ascii="Abadi Extra Light" w:hAnsi="Abadi Extra Light"/>
                <w:sz w:val="24"/>
                <w:szCs w:val="24"/>
              </w:rPr>
              <w:t>Comprehensive review of knowledge and information to inform management, governance frameworks and policy advice</w:t>
            </w:r>
          </w:p>
          <w:p w14:paraId="0A6B85A4" w14:textId="76B3AF79" w:rsidR="005F6BD0" w:rsidRPr="005F6BD0" w:rsidRDefault="009E653C" w:rsidP="009E653C">
            <w:pPr>
              <w:pStyle w:val="Text"/>
              <w:numPr>
                <w:ilvl w:val="1"/>
                <w:numId w:val="1"/>
              </w:numPr>
              <w:autoSpaceDE w:val="0"/>
              <w:rPr>
                <w:rFonts w:ascii="Abadi MT Condensed Light" w:hAnsi="Abadi MT Condensed Light"/>
                <w:color w:val="E2B80F"/>
                <w:sz w:val="24"/>
                <w:szCs w:val="24"/>
              </w:rPr>
            </w:pPr>
            <w:r>
              <w:rPr>
                <w:rFonts w:ascii="Abadi Extra Light" w:hAnsi="Abadi Extra Light"/>
                <w:sz w:val="24"/>
                <w:szCs w:val="24"/>
              </w:rPr>
              <w:t>Qualitative data collection, analysis and reporting (including surveys, interviews, workshops and literature review)</w:t>
            </w:r>
          </w:p>
          <w:p w14:paraId="3C5F5460" w14:textId="77777777" w:rsidR="00C13ED9" w:rsidRDefault="00C13ED9" w:rsidP="00C13ED9">
            <w:pPr>
              <w:pStyle w:val="Text"/>
              <w:autoSpaceDE w:val="0"/>
              <w:rPr>
                <w:rFonts w:ascii="Abadi MT Condensed Light" w:hAnsi="Abadi MT Condensed Light"/>
                <w:color w:val="E2B80F"/>
                <w:sz w:val="24"/>
                <w:szCs w:val="24"/>
              </w:rPr>
            </w:pPr>
          </w:p>
          <w:p w14:paraId="63D9EE4C" w14:textId="4F809A14" w:rsidR="00C13ED9" w:rsidRDefault="000C2AB6" w:rsidP="00C13ED9">
            <w:pPr>
              <w:pStyle w:val="Heading5"/>
              <w:rPr>
                <w:rFonts w:ascii="Abadi" w:hAnsi="Abadi"/>
                <w:color w:val="E2B80F" w:themeColor="accent1"/>
              </w:rPr>
            </w:pPr>
            <w:r>
              <w:rPr>
                <w:rFonts w:ascii="Abadi" w:hAnsi="Abadi"/>
                <w:color w:val="E2B80F" w:themeColor="accent1"/>
              </w:rPr>
              <w:t>COMMUNICATION</w:t>
            </w:r>
            <w:r w:rsidR="00DC3025">
              <w:rPr>
                <w:rFonts w:ascii="Abadi" w:hAnsi="Abadi"/>
                <w:color w:val="E2B80F" w:themeColor="accent1"/>
              </w:rPr>
              <w:t xml:space="preserve"> + KNOWLEDGE BROKER</w:t>
            </w:r>
          </w:p>
          <w:p w14:paraId="3A97CD13" w14:textId="77777777" w:rsidR="00C13ED9" w:rsidRPr="00D25BE3" w:rsidRDefault="00C13ED9" w:rsidP="00C13ED9">
            <w:pPr>
              <w:rPr>
                <w:sz w:val="12"/>
                <w:szCs w:val="12"/>
              </w:rPr>
            </w:pPr>
          </w:p>
          <w:p w14:paraId="6CA32838" w14:textId="6EC41636" w:rsidR="00C13ED9" w:rsidRPr="00A7417B" w:rsidRDefault="00C13ED9" w:rsidP="00C13ED9">
            <w:pPr>
              <w:pStyle w:val="Text"/>
              <w:autoSpaceDE w:val="0"/>
              <w:rPr>
                <w:rFonts w:ascii="Abadi Extra Light" w:hAnsi="Abadi Extra Light"/>
                <w:sz w:val="24"/>
                <w:szCs w:val="24"/>
              </w:rPr>
            </w:pPr>
            <w:r w:rsidRPr="00A7417B">
              <w:rPr>
                <w:rFonts w:ascii="Abadi Extra Light" w:hAnsi="Abadi Extra Light"/>
                <w:sz w:val="24"/>
                <w:szCs w:val="24"/>
                <w:highlight w:val="yellow"/>
              </w:rPr>
              <w:t xml:space="preserve">I specialise in distilling </w:t>
            </w:r>
            <w:r w:rsidR="00C64E36">
              <w:rPr>
                <w:rFonts w:ascii="Abadi Extra Light" w:hAnsi="Abadi Extra Light"/>
                <w:sz w:val="24"/>
                <w:szCs w:val="24"/>
                <w:highlight w:val="yellow"/>
              </w:rPr>
              <w:t>stakeholder</w:t>
            </w:r>
            <w:r w:rsidRPr="00A7417B">
              <w:rPr>
                <w:rFonts w:ascii="Abadi Extra Light" w:hAnsi="Abadi Extra Light"/>
                <w:sz w:val="24"/>
                <w:szCs w:val="24"/>
                <w:highlight w:val="yellow"/>
              </w:rPr>
              <w:t xml:space="preserve"> knowledge</w:t>
            </w:r>
            <w:r w:rsidR="00C64E36">
              <w:rPr>
                <w:rFonts w:ascii="Abadi Extra Light" w:hAnsi="Abadi Extra Light"/>
                <w:sz w:val="24"/>
                <w:szCs w:val="24"/>
                <w:highlight w:val="yellow"/>
              </w:rPr>
              <w:t>/information</w:t>
            </w:r>
            <w:r w:rsidRPr="00A7417B">
              <w:rPr>
                <w:rFonts w:ascii="Abadi Extra Light" w:hAnsi="Abadi Extra Light"/>
                <w:sz w:val="24"/>
                <w:szCs w:val="24"/>
                <w:highlight w:val="yellow"/>
              </w:rPr>
              <w:t xml:space="preserve"> and diverse data to guide best practices in natural resource governance. My approach ensures that governance strategies are sustainable, transparent, and grounded in a clear understanding of resource management challenges and opportunities, supporting </w:t>
            </w:r>
            <w:proofErr w:type="gramStart"/>
            <w:r w:rsidRPr="00A7417B">
              <w:rPr>
                <w:rFonts w:ascii="Abadi Extra Light" w:hAnsi="Abadi Extra Light"/>
                <w:sz w:val="24"/>
                <w:szCs w:val="24"/>
                <w:highlight w:val="yellow"/>
              </w:rPr>
              <w:t>evidence based</w:t>
            </w:r>
            <w:proofErr w:type="gramEnd"/>
            <w:r w:rsidRPr="00A7417B">
              <w:rPr>
                <w:rFonts w:ascii="Abadi Extra Light" w:hAnsi="Abadi Extra Light"/>
                <w:sz w:val="24"/>
                <w:szCs w:val="24"/>
                <w:highlight w:val="yellow"/>
              </w:rPr>
              <w:t xml:space="preserve"> decision-making.</w:t>
            </w:r>
          </w:p>
          <w:p w14:paraId="4A4ACFC6" w14:textId="77777777" w:rsidR="00C13ED9" w:rsidRPr="005F6BD0" w:rsidRDefault="00C13ED9" w:rsidP="00C13ED9">
            <w:pPr>
              <w:pStyle w:val="Text"/>
              <w:autoSpaceDE w:val="0"/>
              <w:rPr>
                <w:rFonts w:ascii="Abadi Extra Light" w:hAnsi="Abadi Extra Light"/>
                <w:sz w:val="24"/>
                <w:szCs w:val="24"/>
              </w:rPr>
            </w:pPr>
          </w:p>
          <w:p w14:paraId="3311BA45" w14:textId="77777777" w:rsidR="00C13ED9" w:rsidRPr="00A7417B" w:rsidRDefault="00C13ED9" w:rsidP="00C13ED9">
            <w:pPr>
              <w:pStyle w:val="Text"/>
              <w:numPr>
                <w:ilvl w:val="0"/>
                <w:numId w:val="2"/>
              </w:numPr>
              <w:autoSpaceDE w:val="0"/>
              <w:ind w:left="480" w:hangingChars="200" w:hanging="480"/>
              <w:rPr>
                <w:b/>
                <w:bCs/>
                <w:color w:val="E2B80F"/>
                <w:highlight w:val="yellow"/>
              </w:rPr>
            </w:pPr>
            <w:r w:rsidRPr="00A7417B">
              <w:rPr>
                <w:rFonts w:ascii="Abadi Extra Light" w:hAnsi="Abadi Extra Light"/>
                <w:sz w:val="24"/>
                <w:szCs w:val="24"/>
                <w:highlight w:val="yellow"/>
              </w:rPr>
              <w:t>Comprehensive review of knowledge and information to inform management, governance frameworks and policy advice</w:t>
            </w:r>
          </w:p>
          <w:p w14:paraId="28ECC0B9" w14:textId="34ECC133" w:rsidR="005F6BD0" w:rsidRDefault="005F6BD0" w:rsidP="00A7417B">
            <w:pPr>
              <w:pStyle w:val="Text"/>
              <w:autoSpaceDE w:val="0"/>
            </w:pPr>
          </w:p>
        </w:tc>
        <w:tc>
          <w:tcPr>
            <w:tcW w:w="284" w:type="dxa"/>
            <w:shd w:val="clear" w:color="auto" w:fill="FFFFFF" w:themeFill="background1"/>
          </w:tcPr>
          <w:p w14:paraId="1DAA406E" w14:textId="77777777" w:rsidR="00211CE6" w:rsidRDefault="00211CE6"/>
        </w:tc>
        <w:tc>
          <w:tcPr>
            <w:tcW w:w="425" w:type="dxa"/>
          </w:tcPr>
          <w:p w14:paraId="2776752C" w14:textId="77777777" w:rsidR="00211CE6" w:rsidRDefault="00211CE6"/>
        </w:tc>
      </w:tr>
    </w:tbl>
    <w:p w14:paraId="0AB26073" w14:textId="77777777" w:rsidR="00D92F40" w:rsidRDefault="00D92F40" w:rsidP="00D92F40">
      <w:pPr>
        <w:rPr>
          <w:rStyle w:val="PageNumber"/>
          <w:rFonts w:asciiTheme="majorHAnsi" w:hAnsiTheme="majorHAnsi"/>
          <w:sz w:val="20"/>
        </w:rPr>
      </w:pPr>
      <w:r>
        <w:rPr>
          <w:rStyle w:val="PageNumber"/>
        </w:rPr>
        <w:br w:type="page"/>
      </w:r>
    </w:p>
    <w:p w14:paraId="782AE04C" w14:textId="77777777" w:rsidR="00211CE6" w:rsidRDefault="00D92F40" w:rsidP="00D92F40">
      <w:pPr>
        <w:pStyle w:val="Header"/>
      </w:pPr>
      <w:r w:rsidRPr="00E44B70">
        <w:rPr>
          <w:noProof/>
          <w:lang w:eastAsia="en-AU"/>
        </w:rPr>
        <w:lastRenderedPageBreak/>
        <mc:AlternateContent>
          <mc:Choice Requires="wps">
            <w:drawing>
              <wp:inline distT="0" distB="0" distL="0" distR="0" wp14:anchorId="6B7BD59B" wp14:editId="08BE9DD6">
                <wp:extent cx="4970977" cy="45719"/>
                <wp:effectExtent l="0" t="0" r="0" b="5715"/>
                <wp:docPr id="19" name="Rectangle 19" descr="Decorative">
                  <a:extLst xmlns:a="http://schemas.openxmlformats.org/drawingml/2006/main">
                    <a:ext uri="{C183D7F6-B498-43B3-948B-1728B52AA6E4}">
                      <adec:decorative xmlns:adec="http://schemas.microsoft.com/office/drawing/2017/decorative" val="1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4970977" cy="45719"/>
                        </a:xfrm>
                        <a:prstGeom prst="rect">
                          <a:avLst/>
                        </a:prstGeom>
                        <a:solidFill>
                          <a:schemeClr val="accent1"/>
                        </a:solidFill>
                        <a:ln w="25400" cap="flat">
                          <a:noFill/>
                          <a:prstDash val="solid"/>
                          <a:miter lim="4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 rot="0" spcFirstLastPara="1" vertOverflow="overflow" horzOverflow="overflow" vert="horz" wrap="square" lIns="38100" tIns="38100" rIns="38100" bIns="38100" numCol="1" spcCol="3810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D82F268" id="Rectangle 19" o:spid="_x0000_s1026" alt="Decorative" style="width:391.4pt;height:3.6pt;flip:y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" fillcolor="#e2b80f [3204]" stroked="f" strokeweight="2pt">
                <v:stroke miterlimit="4"/>
                <v:textbox inset="3pt,3pt,3pt,3pt"/>
                <w10:anchorlock/>
              </v:rect>
            </w:pict>
          </mc:Fallback>
        </mc:AlternateContent>
      </w:r>
      <w:r>
        <w:t xml:space="preserve">      </w:t>
      </w:r>
      <w:sdt>
        <w:sdtPr>
          <w:id w:val="163211423"/>
          <w:placeholder>
            <w:docPart w:val="1ACD047861A23047BAE958B4AD6E4DF3"/>
          </w:placeholder>
          <w:temporary/>
          <w:showingPlcHdr/>
          <w15:appearance w15:val="hidden"/>
        </w:sdtPr>
        <w:sdtContent>
          <w:r w:rsidRPr="00E832AC">
            <w:t>REPORT TITLE</w:t>
          </w:r>
        </w:sdtContent>
      </w:sdt>
    </w:p>
    <w:tbl>
      <w:tblPr>
        <w:tblW w:w="10349" w:type="dxa"/>
        <w:tblInd w:w="-43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426"/>
        <w:gridCol w:w="284"/>
        <w:gridCol w:w="8930"/>
        <w:gridCol w:w="284"/>
        <w:gridCol w:w="425"/>
      </w:tblGrid>
      <w:tr w:rsidR="00480C71" w14:paraId="10B9F5E4" w14:textId="77777777" w:rsidTr="00325B4D">
        <w:trPr>
          <w:trHeight w:val="1759"/>
        </w:trPr>
        <w:tc>
          <w:tcPr>
            <w:tcW w:w="10349" w:type="dxa"/>
            <w:gridSpan w:val="5"/>
          </w:tcPr>
          <w:p w14:paraId="471521AE" w14:textId="77777777" w:rsidR="00480C71" w:rsidRPr="00E44B70" w:rsidRDefault="00480C71" w:rsidP="000671BF">
            <w:r w:rsidRPr="00E44B70">
              <w:rPr>
                <w:noProof/>
                <w:lang w:eastAsia="en-AU"/>
              </w:rPr>
              <w:drawing>
                <wp:anchor distT="0" distB="0" distL="114300" distR="114300" simplePos="0" relativeHeight="251693056" behindDoc="1" locked="1" layoutInCell="1" allowOverlap="1" wp14:anchorId="7C0F3044" wp14:editId="5779D42F">
                  <wp:simplePos x="0" y="0"/>
                  <wp:positionH relativeFrom="column">
                    <wp:posOffset>635</wp:posOffset>
                  </wp:positionH>
                  <wp:positionV relativeFrom="paragraph">
                    <wp:posOffset>187325</wp:posOffset>
                  </wp:positionV>
                  <wp:extent cx="6554470" cy="4369435"/>
                  <wp:effectExtent l="0" t="0" r="0" b="0"/>
                  <wp:wrapNone/>
                  <wp:docPr id="31" name="Picture 31" descr="Trees and a river">
                    <a:extLst xmlns:a="http://schemas.openxmlformats.org/drawingml/2006/main">
                      <a:ext uri="{C183D7F6-B498-43B3-948B-1728B52AA6E4}">
                        <adec:decorative xmlns:adec="http://schemas.microsoft.com/office/drawing/2017/decorative" val="1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" name="Picture 31" descr="Trees and a river">
                            <a:extLst>
                              <a:ext uri="{C183D7F6-B498-43B3-948B-1728B52AA6E4}">
                                <adec:decorative xmlns:adec="http://schemas.microsoft.com/office/drawing/2017/decorative" val="1"/>
                              </a:ext>
                            </a:extLst>
                          </pic:cNvPr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54470" cy="43694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480C71" w14:paraId="512463A2" w14:textId="77777777" w:rsidTr="000671BF">
        <w:trPr>
          <w:trHeight w:val="7294"/>
        </w:trPr>
        <w:tc>
          <w:tcPr>
            <w:tcW w:w="426" w:type="dxa"/>
          </w:tcPr>
          <w:p w14:paraId="491AF1F6" w14:textId="77777777" w:rsidR="00480C71" w:rsidRDefault="00480C71" w:rsidP="000671BF"/>
        </w:tc>
        <w:tc>
          <w:tcPr>
            <w:tcW w:w="284" w:type="dxa"/>
            <w:shd w:val="clear" w:color="auto" w:fill="FFFFFF" w:themeFill="background1"/>
          </w:tcPr>
          <w:p w14:paraId="29C144CF" w14:textId="77777777" w:rsidR="00480C71" w:rsidRDefault="00480C71" w:rsidP="000671BF"/>
        </w:tc>
        <w:tc>
          <w:tcPr>
            <w:tcW w:w="8930" w:type="dxa"/>
            <w:shd w:val="clear" w:color="auto" w:fill="FFFFFF" w:themeFill="background1"/>
          </w:tcPr>
          <w:p w14:paraId="767975E3" w14:textId="77777777" w:rsidR="00480C71" w:rsidRDefault="00480C71" w:rsidP="000671BF"/>
          <w:p w14:paraId="2CAC8A9D" w14:textId="667FB0C6" w:rsidR="00480C71" w:rsidRDefault="003D42C2" w:rsidP="000671BF">
            <w:pPr>
              <w:pStyle w:val="Heading3"/>
            </w:pPr>
            <w:r>
              <w:t xml:space="preserve">AREAS OF </w:t>
            </w:r>
            <w:r w:rsidR="00325B4D">
              <w:t>EXPER</w:t>
            </w:r>
            <w:r w:rsidR="00534D9E">
              <w:t>TISE</w:t>
            </w:r>
            <w:r w:rsidR="005B2475">
              <w:t xml:space="preserve"> </w:t>
            </w:r>
          </w:p>
          <w:p w14:paraId="724E7A54" w14:textId="77777777" w:rsidR="00480C71" w:rsidRPr="00211CE6" w:rsidRDefault="00480C71" w:rsidP="000671BF">
            <w:pPr>
              <w:pStyle w:val="Text"/>
              <w:jc w:val="center"/>
            </w:pPr>
            <w:r w:rsidRPr="00E44B70">
              <w:rPr>
                <w:noProof/>
                <w:lang w:eastAsia="en-AU"/>
              </w:rPr>
              <mc:AlternateContent>
                <mc:Choice Requires="wps">
                  <w:drawing>
                    <wp:inline distT="0" distB="0" distL="0" distR="0" wp14:anchorId="4E727FFC" wp14:editId="19A4BCA4">
                      <wp:extent cx="1558343" cy="45719"/>
                      <wp:effectExtent l="0" t="0" r="3810" b="5715"/>
                      <wp:docPr id="30" name="Rectangle 30" descr="Decorative">
                        <a:extLst xmlns:a="http://schemas.openxmlformats.org/drawingml/2006/main">
                          <a:ext uri="{C183D7F6-B498-43B3-948B-1728B52AA6E4}">
                            <adec:decorative xmlns:adec="http://schemas.microsoft.com/office/drawing/2017/decorative" val="1"/>
                          </a:ext>
                        </a:extLst>
                      </wp:docPr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558343" cy="4571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/>
                              </a:solidFill>
                              <a:ln w="25400" cap="flat">
                                <a:noFill/>
                                <a:prstDash val="solid"/>
                                <a:miter lim="400000"/>
                              </a:ln>
                              <a:effectLst/>
                              <a:sp3d/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none"/>
                            </wps:style>
                            <wps:bodyPr rot="0" spcFirstLastPara="1" vertOverflow="overflow" horzOverflow="overflow" vert="horz" wrap="square" lIns="38100" tIns="38100" rIns="38100" bIns="38100" numCol="1" spcCol="38100" rtlCol="0" fromWordArt="0" anchor="ctr" anchorCtr="0" forceAA="0" compatLnSpc="1">
                              <a:prstTxWarp prst="textNoShape">
                                <a:avLst/>
                              </a:prstTxWarp>
                              <a:sp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134E85A6" id="Rectangle 30" o:spid="_x0000_s1026" alt="Decorative" style="width:122.7pt;height:3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" fillcolor="#e2b80f [3204]" stroked="f" strokeweight="2pt">
                      <v:stroke miterlimit="4"/>
                      <v:textbox style="mso-fit-shape-to-text:t" inset="3pt,3pt,3pt,3pt"/>
                      <w10:anchorlock/>
                    </v:rect>
                  </w:pict>
                </mc:Fallback>
              </mc:AlternateContent>
            </w:r>
          </w:p>
          <w:p w14:paraId="47B7EBCA" w14:textId="77777777" w:rsidR="00480C71" w:rsidRDefault="00480C71" w:rsidP="000671BF">
            <w:pPr>
              <w:pStyle w:val="Heading5"/>
              <w:rPr>
                <w:rFonts w:ascii="Abadi" w:hAnsi="Abadi"/>
                <w:color w:val="E2B80F" w:themeColor="accent1"/>
              </w:rPr>
            </w:pPr>
          </w:p>
          <w:p w14:paraId="75DD8736" w14:textId="0925F506" w:rsidR="00480C71" w:rsidRDefault="008F14B4" w:rsidP="000671BF">
            <w:pPr>
              <w:pStyle w:val="Heading5"/>
              <w:rPr>
                <w:rFonts w:ascii="Abadi" w:hAnsi="Abadi"/>
                <w:color w:val="E2B80F" w:themeColor="accent1"/>
              </w:rPr>
            </w:pPr>
            <w:r>
              <w:rPr>
                <w:rFonts w:ascii="Abadi" w:hAnsi="Abadi"/>
                <w:color w:val="E2B80F" w:themeColor="accent1"/>
              </w:rPr>
              <w:t xml:space="preserve">COMMERCIAL </w:t>
            </w:r>
            <w:r w:rsidR="00CE4042">
              <w:rPr>
                <w:rFonts w:ascii="Abadi" w:hAnsi="Abadi"/>
                <w:color w:val="E2B80F" w:themeColor="accent1"/>
              </w:rPr>
              <w:t>FISHERIES / SEAFOOD</w:t>
            </w:r>
          </w:p>
          <w:p w14:paraId="4E9912DC" w14:textId="77777777" w:rsidR="00480C71" w:rsidRPr="00D25BE3" w:rsidRDefault="00480C71" w:rsidP="000671BF">
            <w:pPr>
              <w:rPr>
                <w:sz w:val="12"/>
                <w:szCs w:val="12"/>
              </w:rPr>
            </w:pPr>
          </w:p>
          <w:p w14:paraId="784183A6" w14:textId="77777777" w:rsidR="002C6688" w:rsidRPr="006D11E0" w:rsidRDefault="002C6688" w:rsidP="002C6688">
            <w:pPr>
              <w:pStyle w:val="paragraph"/>
              <w:spacing w:before="0" w:beforeAutospacing="0" w:after="0" w:afterAutospacing="0"/>
              <w:textAlignment w:val="baseline"/>
              <w:rPr>
                <w:rFonts w:ascii="Segoe UI" w:hAnsi="Segoe UI" w:cs="Segoe UI"/>
                <w:sz w:val="18"/>
                <w:szCs w:val="18"/>
                <w:highlight w:val="yellow"/>
              </w:rPr>
            </w:pPr>
            <w:r w:rsidRPr="006D11E0">
              <w:rPr>
                <w:rStyle w:val="normaltextrun"/>
                <w:rFonts w:ascii="Aptos" w:hAnsi="Aptos" w:cs="Segoe UI"/>
                <w:b/>
                <w:bCs/>
                <w:highlight w:val="yellow"/>
                <w:lang w:val="en-US"/>
              </w:rPr>
              <w:t xml:space="preserve">Client: </w:t>
            </w:r>
            <w:r w:rsidRPr="006D11E0">
              <w:rPr>
                <w:rFonts w:ascii="Abadi Extra Light" w:hAnsi="Abadi Extra Light"/>
                <w:highlight w:val="yellow"/>
              </w:rPr>
              <w:t>University of Tasmania</w:t>
            </w:r>
            <w:r w:rsidRPr="006D11E0">
              <w:rPr>
                <w:rStyle w:val="eop"/>
                <w:rFonts w:ascii="Aptos" w:hAnsi="Aptos" w:cs="Segoe UI"/>
                <w:highlight w:val="yellow"/>
              </w:rPr>
              <w:t> </w:t>
            </w:r>
          </w:p>
          <w:p w14:paraId="04647976" w14:textId="77777777" w:rsidR="002C6688" w:rsidRPr="006D11E0" w:rsidRDefault="002C6688" w:rsidP="002C6688">
            <w:pPr>
              <w:pStyle w:val="paragraph"/>
              <w:spacing w:before="0" w:beforeAutospacing="0" w:after="0" w:afterAutospacing="0"/>
              <w:textAlignment w:val="baseline"/>
              <w:rPr>
                <w:rFonts w:ascii="Segoe UI" w:hAnsi="Segoe UI" w:cs="Segoe UI"/>
                <w:sz w:val="18"/>
                <w:szCs w:val="18"/>
                <w:highlight w:val="yellow"/>
              </w:rPr>
            </w:pPr>
            <w:r w:rsidRPr="006D11E0">
              <w:rPr>
                <w:rStyle w:val="normaltextrun"/>
                <w:rFonts w:ascii="Aptos" w:hAnsi="Aptos" w:cs="Segoe UI"/>
                <w:b/>
                <w:bCs/>
                <w:highlight w:val="yellow"/>
                <w:lang w:val="en-US"/>
              </w:rPr>
              <w:t xml:space="preserve">Subject: </w:t>
            </w:r>
            <w:r w:rsidRPr="006D11E0">
              <w:rPr>
                <w:rFonts w:ascii="Abadi Extra Light" w:hAnsi="Abadi Extra Light"/>
                <w:highlight w:val="yellow"/>
              </w:rPr>
              <w:t>Tasmanian Rock Lobster Fishery</w:t>
            </w:r>
            <w:r w:rsidRPr="006D11E0">
              <w:rPr>
                <w:rStyle w:val="eop"/>
                <w:rFonts w:ascii="Aptos" w:hAnsi="Aptos" w:cs="Segoe UI"/>
                <w:highlight w:val="yellow"/>
              </w:rPr>
              <w:t> </w:t>
            </w:r>
          </w:p>
          <w:p w14:paraId="1D94449D" w14:textId="77777777" w:rsidR="002C6688" w:rsidRPr="006D11E0" w:rsidRDefault="002C6688" w:rsidP="002C6688">
            <w:pPr>
              <w:pStyle w:val="paragraph"/>
              <w:spacing w:before="0" w:beforeAutospacing="0" w:after="0" w:afterAutospacing="0"/>
              <w:textAlignment w:val="baseline"/>
              <w:rPr>
                <w:rFonts w:ascii="Segoe UI" w:hAnsi="Segoe UI" w:cs="Segoe UI"/>
                <w:sz w:val="18"/>
                <w:szCs w:val="18"/>
                <w:highlight w:val="yellow"/>
              </w:rPr>
            </w:pPr>
            <w:r w:rsidRPr="006D11E0">
              <w:rPr>
                <w:rStyle w:val="normaltextrun"/>
                <w:rFonts w:ascii="Aptos" w:hAnsi="Aptos" w:cs="Segoe UI"/>
                <w:b/>
                <w:bCs/>
                <w:highlight w:val="yellow"/>
                <w:lang w:val="en-US"/>
              </w:rPr>
              <w:t xml:space="preserve">Objective(s): </w:t>
            </w:r>
            <w:r w:rsidRPr="006D11E0">
              <w:rPr>
                <w:rFonts w:ascii="Abadi Extra Light" w:hAnsi="Abadi Extra Light"/>
                <w:highlight w:val="yellow"/>
              </w:rPr>
              <w:t>Understand fisher perspectives of financial considerations, social interactions and the regulatory and managerial mechanisms of the fishery.</w:t>
            </w:r>
            <w:r w:rsidRPr="006D11E0">
              <w:rPr>
                <w:rStyle w:val="eop"/>
                <w:rFonts w:ascii="Calibri" w:hAnsi="Calibri" w:cs="Calibri"/>
                <w:sz w:val="22"/>
                <w:szCs w:val="22"/>
                <w:highlight w:val="yellow"/>
              </w:rPr>
              <w:t> </w:t>
            </w:r>
          </w:p>
          <w:p w14:paraId="5C18FCF8" w14:textId="2119A501" w:rsidR="002C6688" w:rsidRPr="006D11E0" w:rsidRDefault="002C6688" w:rsidP="002C6688">
            <w:pPr>
              <w:pStyle w:val="paragraph"/>
              <w:spacing w:before="0" w:beforeAutospacing="0" w:after="0" w:afterAutospacing="0"/>
              <w:textAlignment w:val="baseline"/>
              <w:rPr>
                <w:rFonts w:ascii="Segoe UI" w:hAnsi="Segoe UI" w:cs="Segoe UI"/>
                <w:sz w:val="18"/>
                <w:szCs w:val="18"/>
                <w:highlight w:val="yellow"/>
              </w:rPr>
            </w:pPr>
            <w:r w:rsidRPr="006D11E0">
              <w:rPr>
                <w:rStyle w:val="normaltextrun"/>
                <w:rFonts w:ascii="Aptos" w:hAnsi="Aptos" w:cs="Segoe UI"/>
                <w:b/>
                <w:bCs/>
                <w:highlight w:val="yellow"/>
                <w:lang w:val="en-US"/>
              </w:rPr>
              <w:t>Methods:</w:t>
            </w:r>
            <w:r w:rsidRPr="006D11E0">
              <w:rPr>
                <w:rStyle w:val="normaltextrun"/>
                <w:rFonts w:ascii="Calibri" w:hAnsi="Calibri" w:cs="Calibri"/>
                <w:sz w:val="22"/>
                <w:szCs w:val="22"/>
                <w:highlight w:val="yellow"/>
                <w:lang w:val="en-US"/>
              </w:rPr>
              <w:t xml:space="preserve"> </w:t>
            </w:r>
            <w:r w:rsidR="00F90AAD" w:rsidRPr="006D11E0">
              <w:rPr>
                <w:rFonts w:ascii="Abadi Extra Light" w:hAnsi="Abadi Extra Light"/>
                <w:highlight w:val="yellow"/>
              </w:rPr>
              <w:t xml:space="preserve">Interviews </w:t>
            </w:r>
            <w:r w:rsidRPr="006D11E0">
              <w:rPr>
                <w:rFonts w:ascii="Abadi Extra Light" w:hAnsi="Abadi Extra Light"/>
                <w:highlight w:val="yellow"/>
              </w:rPr>
              <w:t xml:space="preserve">with </w:t>
            </w:r>
            <w:r w:rsidR="00EB0597" w:rsidRPr="006D11E0">
              <w:rPr>
                <w:rFonts w:ascii="Abadi Extra Light" w:hAnsi="Abadi Extra Light"/>
                <w:highlight w:val="yellow"/>
              </w:rPr>
              <w:t xml:space="preserve">commercial </w:t>
            </w:r>
            <w:r w:rsidRPr="006D11E0">
              <w:rPr>
                <w:rFonts w:ascii="Abadi Extra Light" w:hAnsi="Abadi Extra Light"/>
                <w:highlight w:val="yellow"/>
              </w:rPr>
              <w:t>fishers</w:t>
            </w:r>
          </w:p>
          <w:p w14:paraId="45ADB04D" w14:textId="48A223F0" w:rsidR="002C6688" w:rsidRDefault="002C6688" w:rsidP="002C6688">
            <w:pPr>
              <w:pStyle w:val="paragraph"/>
              <w:spacing w:before="0" w:beforeAutospacing="0" w:after="0" w:afterAutospacing="0"/>
              <w:textAlignment w:val="baseline"/>
              <w:rPr>
                <w:rStyle w:val="eop"/>
                <w:rFonts w:ascii="Aptos" w:hAnsi="Aptos" w:cs="Segoe UI"/>
              </w:rPr>
            </w:pPr>
            <w:r w:rsidRPr="006D11E0">
              <w:rPr>
                <w:rStyle w:val="normaltextrun"/>
                <w:rFonts w:ascii="Aptos" w:hAnsi="Aptos" w:cs="Segoe UI"/>
                <w:b/>
                <w:bCs/>
                <w:highlight w:val="yellow"/>
                <w:lang w:val="en-US"/>
              </w:rPr>
              <w:t xml:space="preserve">Output(s): </w:t>
            </w:r>
            <w:r w:rsidR="00EB0597" w:rsidRPr="006D11E0">
              <w:rPr>
                <w:rFonts w:ascii="Abadi Extra Light" w:hAnsi="Abadi Extra Light"/>
                <w:highlight w:val="yellow"/>
              </w:rPr>
              <w:t xml:space="preserve">Analysis and </w:t>
            </w:r>
            <w:r w:rsidR="00905966" w:rsidRPr="006D11E0">
              <w:rPr>
                <w:rFonts w:ascii="Abadi Extra Light" w:hAnsi="Abadi Extra Light"/>
                <w:highlight w:val="yellow"/>
              </w:rPr>
              <w:t>report on findings to contribute to broader research outputs</w:t>
            </w:r>
          </w:p>
          <w:p w14:paraId="40C44B7A" w14:textId="77777777" w:rsidR="0007140F" w:rsidRDefault="0007140F" w:rsidP="002C6688">
            <w:pPr>
              <w:pStyle w:val="paragraph"/>
              <w:spacing w:before="0" w:beforeAutospacing="0" w:after="0" w:afterAutospacing="0"/>
              <w:textAlignment w:val="baseline"/>
              <w:rPr>
                <w:rStyle w:val="eop"/>
                <w:rFonts w:ascii="Aptos" w:hAnsi="Aptos" w:cs="Segoe UI"/>
              </w:rPr>
            </w:pPr>
          </w:p>
          <w:p w14:paraId="42D1BFCE" w14:textId="133E7FD9" w:rsidR="0007140F" w:rsidRDefault="0007140F" w:rsidP="0007140F">
            <w:pPr>
              <w:pStyle w:val="paragraph"/>
              <w:spacing w:before="0" w:beforeAutospacing="0" w:after="0" w:afterAutospacing="0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 w:rsidRPr="006D11E0">
              <w:rPr>
                <w:rStyle w:val="normaltextrun"/>
                <w:rFonts w:ascii="Aptos" w:hAnsi="Aptos" w:cs="Segoe UI"/>
                <w:b/>
                <w:bCs/>
                <w:lang w:val="en-US"/>
              </w:rPr>
              <w:t xml:space="preserve">Client: </w:t>
            </w:r>
            <w:r w:rsidRPr="00905966">
              <w:rPr>
                <w:rFonts w:ascii="Abadi Extra Light" w:hAnsi="Abadi Extra Light"/>
              </w:rPr>
              <w:t>University of Tasmania</w:t>
            </w:r>
          </w:p>
          <w:p w14:paraId="03B80786" w14:textId="566B3276" w:rsidR="0007140F" w:rsidRDefault="0007140F" w:rsidP="0007140F">
            <w:pPr>
              <w:pStyle w:val="paragraph"/>
              <w:spacing w:before="0" w:beforeAutospacing="0" w:after="0" w:afterAutospacing="0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 w:rsidRPr="00561FC1">
              <w:rPr>
                <w:rStyle w:val="normaltextrun"/>
                <w:rFonts w:ascii="Aptos" w:hAnsi="Aptos" w:cs="Segoe UI"/>
                <w:b/>
                <w:bCs/>
                <w:color w:val="E2B80F" w:themeColor="accent1"/>
                <w:lang w:val="en-US"/>
              </w:rPr>
              <w:t xml:space="preserve">Subject: </w:t>
            </w:r>
            <w:r w:rsidR="00561FC1" w:rsidRPr="00561FC1">
              <w:rPr>
                <w:rFonts w:ascii="Abadi Extra Light" w:hAnsi="Abadi Extra Light"/>
              </w:rPr>
              <w:t>Tasmanian</w:t>
            </w:r>
            <w:r w:rsidR="00561FC1">
              <w:rPr>
                <w:rFonts w:ascii="Abadi Extra Light" w:hAnsi="Abadi Extra Light"/>
              </w:rPr>
              <w:t xml:space="preserve"> Rock Lobster Fishery</w:t>
            </w:r>
          </w:p>
          <w:p w14:paraId="4605504F" w14:textId="77777777" w:rsidR="0007140F" w:rsidRDefault="0007140F" w:rsidP="0007140F">
            <w:pPr>
              <w:pStyle w:val="paragraph"/>
              <w:spacing w:before="0" w:beforeAutospacing="0" w:after="0" w:afterAutospacing="0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 w:rsidRPr="00F90AAD">
              <w:rPr>
                <w:rStyle w:val="normaltextrun"/>
                <w:rFonts w:ascii="Aptos" w:hAnsi="Aptos" w:cs="Segoe UI"/>
                <w:b/>
                <w:bCs/>
                <w:color w:val="E2B80F" w:themeColor="accent1"/>
                <w:lang w:val="en-US"/>
              </w:rPr>
              <w:t>Objective(s):</w:t>
            </w:r>
            <w:r>
              <w:rPr>
                <w:rStyle w:val="normaltextrun"/>
                <w:rFonts w:ascii="Aptos" w:hAnsi="Aptos" w:cs="Segoe UI"/>
                <w:b/>
                <w:bCs/>
                <w:lang w:val="en-US"/>
              </w:rPr>
              <w:t xml:space="preserve"> </w:t>
            </w:r>
            <w:r w:rsidRPr="00905966">
              <w:rPr>
                <w:rFonts w:ascii="Abadi Extra Light" w:hAnsi="Abadi Extra Light"/>
              </w:rPr>
              <w:t>Understand fisher perspectives of financial considerations, social interactions and the regulatory and managerial mechanisms of the fishery.</w:t>
            </w:r>
            <w:r>
              <w:rPr>
                <w:rStyle w:val="eop"/>
                <w:rFonts w:ascii="Calibri" w:hAnsi="Calibri" w:cs="Calibri"/>
                <w:sz w:val="22"/>
                <w:szCs w:val="22"/>
              </w:rPr>
              <w:t> </w:t>
            </w:r>
          </w:p>
          <w:p w14:paraId="54E6BC1E" w14:textId="73E675A4" w:rsidR="0007140F" w:rsidRDefault="0007140F" w:rsidP="0007140F">
            <w:pPr>
              <w:pStyle w:val="paragraph"/>
              <w:spacing w:before="0" w:beforeAutospacing="0" w:after="0" w:afterAutospacing="0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 w:rsidRPr="00F90AAD">
              <w:rPr>
                <w:rStyle w:val="normaltextrun"/>
                <w:rFonts w:ascii="Aptos" w:hAnsi="Aptos" w:cs="Segoe UI"/>
                <w:b/>
                <w:bCs/>
                <w:color w:val="E2B80F" w:themeColor="accent1"/>
                <w:lang w:val="en-US"/>
              </w:rPr>
              <w:t>Methods:</w:t>
            </w:r>
            <w:r>
              <w:rPr>
                <w:rStyle w:val="normaltextrun"/>
                <w:rFonts w:ascii="Calibri" w:hAnsi="Calibri" w:cs="Calibri"/>
                <w:sz w:val="22"/>
                <w:szCs w:val="22"/>
                <w:lang w:val="en-US"/>
              </w:rPr>
              <w:t xml:space="preserve"> </w:t>
            </w:r>
            <w:r w:rsidRPr="00905966">
              <w:rPr>
                <w:rFonts w:ascii="Abadi Extra Light" w:hAnsi="Abadi Extra Light"/>
              </w:rPr>
              <w:t xml:space="preserve">Interviews with fishers, </w:t>
            </w:r>
            <w:r w:rsidR="007A47A7">
              <w:rPr>
                <w:rFonts w:ascii="Abadi Extra Light" w:hAnsi="Abadi Extra Light"/>
              </w:rPr>
              <w:t>qualitative data a</w:t>
            </w:r>
            <w:r w:rsidRPr="00905966">
              <w:rPr>
                <w:rFonts w:ascii="Abadi Extra Light" w:hAnsi="Abadi Extra Light"/>
              </w:rPr>
              <w:t>nalysis and reporting</w:t>
            </w:r>
            <w:r w:rsidR="006D11E0">
              <w:rPr>
                <w:rFonts w:ascii="Abadi Extra Light" w:hAnsi="Abadi Extra Light"/>
              </w:rPr>
              <w:t>.</w:t>
            </w:r>
          </w:p>
          <w:p w14:paraId="32CBA770" w14:textId="3CF3861C" w:rsidR="0007140F" w:rsidRDefault="0007140F" w:rsidP="0007140F">
            <w:pPr>
              <w:pStyle w:val="paragraph"/>
              <w:spacing w:before="0" w:beforeAutospacing="0" w:after="0" w:afterAutospacing="0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 w:rsidRPr="00F90AAD">
              <w:rPr>
                <w:rStyle w:val="normaltextrun"/>
                <w:rFonts w:ascii="Aptos" w:hAnsi="Aptos" w:cs="Segoe UI"/>
                <w:b/>
                <w:bCs/>
                <w:color w:val="E2B80F" w:themeColor="accent1"/>
                <w:lang w:val="en-US"/>
              </w:rPr>
              <w:t>Output(s):</w:t>
            </w:r>
            <w:r>
              <w:rPr>
                <w:rStyle w:val="normaltextrun"/>
                <w:rFonts w:ascii="Aptos" w:hAnsi="Aptos" w:cs="Segoe UI"/>
                <w:b/>
                <w:bCs/>
                <w:lang w:val="en-US"/>
              </w:rPr>
              <w:t xml:space="preserve"> </w:t>
            </w:r>
            <w:r w:rsidR="0063301D">
              <w:rPr>
                <w:rFonts w:ascii="Abadi Extra Light" w:hAnsi="Abadi Extra Light"/>
              </w:rPr>
              <w:t>Summary r</w:t>
            </w:r>
            <w:r w:rsidR="00080758">
              <w:rPr>
                <w:rFonts w:ascii="Abadi Extra Light" w:hAnsi="Abadi Extra Light"/>
              </w:rPr>
              <w:t>eports t</w:t>
            </w:r>
            <w:r w:rsidR="0063301D">
              <w:rPr>
                <w:rFonts w:ascii="Abadi Extra Light" w:hAnsi="Abadi Extra Light"/>
              </w:rPr>
              <w:t>o</w:t>
            </w:r>
            <w:r w:rsidR="00080758">
              <w:rPr>
                <w:rFonts w:ascii="Abadi Extra Light" w:hAnsi="Abadi Extra Light"/>
              </w:rPr>
              <w:t xml:space="preserve"> support evidence based decision-making</w:t>
            </w:r>
            <w:r w:rsidR="0063301D">
              <w:rPr>
                <w:rFonts w:ascii="Abadi Extra Light" w:hAnsi="Abadi Extra Light"/>
              </w:rPr>
              <w:t xml:space="preserve"> and boarder research objectives</w:t>
            </w:r>
          </w:p>
          <w:p w14:paraId="33515DA1" w14:textId="154ECDB5" w:rsidR="002C6688" w:rsidRDefault="002C6688" w:rsidP="002C6688">
            <w:pPr>
              <w:pStyle w:val="paragraph"/>
              <w:spacing w:before="0" w:beforeAutospacing="0" w:after="0" w:afterAutospacing="0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</w:p>
          <w:p w14:paraId="5381B34B" w14:textId="6FC86205" w:rsidR="002C6688" w:rsidRPr="004D27BB" w:rsidRDefault="002C6688" w:rsidP="002C6688">
            <w:pPr>
              <w:pStyle w:val="paragraph"/>
              <w:spacing w:before="0" w:beforeAutospacing="0" w:after="0" w:afterAutospacing="0"/>
              <w:textAlignment w:val="baseline"/>
              <w:rPr>
                <w:rStyle w:val="normaltextrun"/>
                <w:rFonts w:ascii="Aptos" w:hAnsi="Aptos"/>
                <w:b/>
                <w:bCs/>
                <w:color w:val="E2B80F" w:themeColor="accent1"/>
                <w:lang w:val="en-US"/>
              </w:rPr>
            </w:pPr>
            <w:r w:rsidRPr="004D27BB">
              <w:rPr>
                <w:rStyle w:val="normaltextrun"/>
                <w:rFonts w:ascii="Aptos" w:hAnsi="Aptos" w:cs="Segoe UI"/>
                <w:b/>
                <w:bCs/>
                <w:color w:val="E2B80F" w:themeColor="accent1"/>
                <w:lang w:val="en-US"/>
              </w:rPr>
              <w:t xml:space="preserve">Client: </w:t>
            </w:r>
            <w:proofErr w:type="spellStart"/>
            <w:r w:rsidRPr="004D27BB">
              <w:rPr>
                <w:rStyle w:val="normaltextrun"/>
                <w:rFonts w:ascii="Abadi Extra Light" w:hAnsi="Abadi Extra Light" w:cs="Segoe UI"/>
                <w:lang w:val="en-US"/>
              </w:rPr>
              <w:t>Tassal</w:t>
            </w:r>
            <w:proofErr w:type="spellEnd"/>
            <w:r w:rsidRPr="004D27BB">
              <w:rPr>
                <w:rStyle w:val="normaltextrun"/>
                <w:rFonts w:ascii="Abadi Extra Light" w:hAnsi="Abadi Extra Light" w:cs="Segoe UI"/>
                <w:lang w:val="en-US"/>
              </w:rPr>
              <w:t> </w:t>
            </w:r>
            <w:r w:rsidR="00DE6693" w:rsidRPr="004D27BB">
              <w:rPr>
                <w:rStyle w:val="normaltextrun"/>
                <w:rFonts w:ascii="Abadi Extra Light" w:hAnsi="Abadi Extra Light" w:cs="Segoe UI"/>
                <w:lang w:val="en-US"/>
              </w:rPr>
              <w:t>(w</w:t>
            </w:r>
            <w:r w:rsidR="00561FC1">
              <w:rPr>
                <w:rStyle w:val="normaltextrun"/>
                <w:rFonts w:ascii="Abadi Extra Light" w:hAnsi="Abadi Extra Light" w:cs="Segoe UI"/>
                <w:lang w:val="en-US"/>
              </w:rPr>
              <w:t>/</w:t>
            </w:r>
            <w:r w:rsidR="00DE6693" w:rsidRPr="004D27BB">
              <w:rPr>
                <w:rStyle w:val="normaltextrun"/>
                <w:rFonts w:ascii="Abadi Extra Light" w:hAnsi="Abadi Extra Light" w:cs="Segoe UI"/>
                <w:lang w:val="en-US"/>
              </w:rPr>
              <w:t xml:space="preserve"> Marine Solutions Tasmania)</w:t>
            </w:r>
            <w:r w:rsidR="00DE6693" w:rsidRPr="004D27BB">
              <w:rPr>
                <w:rStyle w:val="normaltextrun"/>
                <w:rFonts w:ascii="Aptos" w:hAnsi="Aptos" w:cs="Segoe UI"/>
                <w:b/>
                <w:bCs/>
                <w:lang w:val="en-US"/>
              </w:rPr>
              <w:t> </w:t>
            </w:r>
          </w:p>
          <w:p w14:paraId="31C81ADD" w14:textId="7A6C3E43" w:rsidR="002C6688" w:rsidRPr="004D27BB" w:rsidRDefault="002C6688" w:rsidP="002C6688">
            <w:pPr>
              <w:pStyle w:val="paragraph"/>
              <w:spacing w:before="0" w:beforeAutospacing="0" w:after="0" w:afterAutospacing="0"/>
              <w:textAlignment w:val="baseline"/>
              <w:rPr>
                <w:rStyle w:val="normaltextrun"/>
                <w:rFonts w:ascii="Aptos" w:hAnsi="Aptos"/>
                <w:b/>
                <w:bCs/>
                <w:color w:val="E2B80F" w:themeColor="accent1"/>
                <w:lang w:val="en-US"/>
              </w:rPr>
            </w:pPr>
            <w:r w:rsidRPr="004D27BB">
              <w:rPr>
                <w:rStyle w:val="normaltextrun"/>
                <w:rFonts w:ascii="Aptos" w:hAnsi="Aptos" w:cs="Segoe UI"/>
                <w:b/>
                <w:bCs/>
                <w:color w:val="E2B80F" w:themeColor="accent1"/>
                <w:lang w:val="en-US"/>
              </w:rPr>
              <w:t xml:space="preserve">Subject: </w:t>
            </w:r>
            <w:r w:rsidRPr="004D27BB">
              <w:rPr>
                <w:rStyle w:val="normaltextrun"/>
                <w:rFonts w:ascii="Abadi Extra Light" w:hAnsi="Abadi Extra Light" w:cs="Segoe UI"/>
                <w:lang w:val="en-US"/>
              </w:rPr>
              <w:t>Tasmanian Salmon Aquaculture</w:t>
            </w:r>
          </w:p>
          <w:p w14:paraId="64BB6939" w14:textId="77777777" w:rsidR="002C6688" w:rsidRPr="004D27BB" w:rsidRDefault="002C6688" w:rsidP="002C6688">
            <w:pPr>
              <w:pStyle w:val="paragraph"/>
              <w:spacing w:before="0" w:beforeAutospacing="0" w:after="0" w:afterAutospacing="0"/>
              <w:textAlignment w:val="baseline"/>
              <w:rPr>
                <w:rStyle w:val="normaltextrun"/>
                <w:rFonts w:ascii="Aptos" w:hAnsi="Aptos" w:cs="Segoe UI"/>
                <w:b/>
                <w:bCs/>
                <w:color w:val="E2B80F" w:themeColor="accent1"/>
                <w:lang w:val="en-US"/>
              </w:rPr>
            </w:pPr>
            <w:r w:rsidRPr="004D27BB">
              <w:rPr>
                <w:rStyle w:val="normaltextrun"/>
                <w:rFonts w:ascii="Aptos" w:hAnsi="Aptos" w:cs="Segoe UI"/>
                <w:b/>
                <w:bCs/>
                <w:color w:val="E2B80F" w:themeColor="accent1"/>
                <w:lang w:val="en-US"/>
              </w:rPr>
              <w:t xml:space="preserve">Objective(s): </w:t>
            </w:r>
            <w:r w:rsidRPr="004D27BB">
              <w:rPr>
                <w:rStyle w:val="normaltextrun"/>
                <w:rFonts w:ascii="Abadi Extra Light" w:hAnsi="Abadi Extra Light" w:cs="Segoe UI"/>
                <w:lang w:val="en-US"/>
              </w:rPr>
              <w:t>Understanding community perception of local developments. </w:t>
            </w:r>
          </w:p>
          <w:p w14:paraId="04C0A0DA" w14:textId="77777777" w:rsidR="002C6688" w:rsidRPr="004D27BB" w:rsidRDefault="002C6688" w:rsidP="002C6688">
            <w:pPr>
              <w:pStyle w:val="paragraph"/>
              <w:spacing w:before="0" w:beforeAutospacing="0" w:after="0" w:afterAutospacing="0"/>
              <w:textAlignment w:val="baseline"/>
              <w:rPr>
                <w:rStyle w:val="normaltextrun"/>
                <w:rFonts w:ascii="Aptos" w:hAnsi="Aptos"/>
                <w:b/>
                <w:bCs/>
                <w:color w:val="E2B80F" w:themeColor="accent1"/>
                <w:lang w:val="en-US"/>
              </w:rPr>
            </w:pPr>
            <w:r w:rsidRPr="004D27BB">
              <w:rPr>
                <w:rStyle w:val="normaltextrun"/>
                <w:rFonts w:ascii="Aptos" w:hAnsi="Aptos" w:cs="Segoe UI"/>
                <w:b/>
                <w:bCs/>
                <w:color w:val="E2B80F" w:themeColor="accent1"/>
                <w:lang w:val="en-US"/>
              </w:rPr>
              <w:t xml:space="preserve">Methods: </w:t>
            </w:r>
            <w:r w:rsidRPr="004D27BB">
              <w:rPr>
                <w:rStyle w:val="normaltextrun"/>
                <w:rFonts w:ascii="Abadi Extra Light" w:hAnsi="Abadi Extra Light" w:cs="Segoe UI"/>
                <w:lang w:val="en-US"/>
              </w:rPr>
              <w:t>Development of community survey, analysis and reporting on findings.</w:t>
            </w:r>
            <w:r w:rsidRPr="004D27BB">
              <w:rPr>
                <w:rStyle w:val="normaltextrun"/>
                <w:b/>
                <w:bCs/>
                <w:color w:val="E2B80F" w:themeColor="accent1"/>
                <w:lang w:val="en-US"/>
              </w:rPr>
              <w:t> </w:t>
            </w:r>
          </w:p>
          <w:p w14:paraId="6CE7894F" w14:textId="77777777" w:rsidR="002C6688" w:rsidRDefault="002C6688" w:rsidP="002C6688">
            <w:pPr>
              <w:pStyle w:val="paragraph"/>
              <w:spacing w:before="0" w:beforeAutospacing="0" w:after="0" w:afterAutospacing="0"/>
              <w:textAlignment w:val="baseline"/>
              <w:rPr>
                <w:rFonts w:ascii="Abadi Extra Light" w:hAnsi="Abadi Extra Light"/>
              </w:rPr>
            </w:pPr>
            <w:r w:rsidRPr="004D27BB">
              <w:rPr>
                <w:rStyle w:val="normaltextrun"/>
                <w:rFonts w:ascii="Aptos" w:hAnsi="Aptos" w:cs="Segoe UI"/>
                <w:b/>
                <w:bCs/>
                <w:color w:val="E2B80F" w:themeColor="accent1"/>
                <w:lang w:val="en-US"/>
              </w:rPr>
              <w:t xml:space="preserve">Output(s): </w:t>
            </w:r>
            <w:r w:rsidRPr="004D27BB">
              <w:rPr>
                <w:rStyle w:val="normaltextrun"/>
                <w:rFonts w:ascii="Abadi Extra Light" w:hAnsi="Abadi Extra Light" w:cs="Segoe UI"/>
                <w:lang w:val="en-US"/>
              </w:rPr>
              <w:t>R</w:t>
            </w:r>
            <w:r w:rsidRPr="004D27BB">
              <w:rPr>
                <w:rFonts w:ascii="Abadi Extra Light" w:hAnsi="Abadi Extra Light"/>
              </w:rPr>
              <w:t>eport </w:t>
            </w:r>
          </w:p>
          <w:p w14:paraId="65C39A72" w14:textId="77777777" w:rsidR="00CA367D" w:rsidRDefault="00CA367D" w:rsidP="002C6688">
            <w:pPr>
              <w:pStyle w:val="paragraph"/>
              <w:spacing w:before="0" w:beforeAutospacing="0" w:after="0" w:afterAutospacing="0"/>
              <w:textAlignment w:val="baseline"/>
              <w:rPr>
                <w:rStyle w:val="normaltextrun"/>
                <w:rFonts w:ascii="Aptos" w:hAnsi="Aptos"/>
                <w:b/>
                <w:bCs/>
                <w:color w:val="E2B80F" w:themeColor="accent1"/>
              </w:rPr>
            </w:pPr>
          </w:p>
          <w:p w14:paraId="70098087" w14:textId="77777777" w:rsidR="00CA367D" w:rsidRDefault="00CA367D" w:rsidP="00CA367D">
            <w:pPr>
              <w:numPr>
                <w:ilvl w:val="0"/>
                <w:numId w:val="5"/>
              </w:numPr>
              <w:shd w:val="clear" w:color="auto" w:fill="FFFFFF"/>
              <w:spacing w:before="100" w:beforeAutospacing="1" w:after="100" w:afterAutospacing="1"/>
              <w:ind w:left="945"/>
              <w:rPr>
                <w:rFonts w:ascii="Arial" w:hAnsi="Arial" w:cs="Arial"/>
                <w:color w:val="000000"/>
              </w:rPr>
            </w:pPr>
            <w:r>
              <w:rPr>
                <w:rFonts w:ascii="Verdana" w:hAnsi="Verdana" w:cs="Arial"/>
                <w:color w:val="000000"/>
              </w:rPr>
              <w:t xml:space="preserve">Client: </w:t>
            </w:r>
            <w:proofErr w:type="spellStart"/>
            <w:r>
              <w:rPr>
                <w:rFonts w:ascii="Verdana" w:hAnsi="Verdana" w:cs="Arial"/>
                <w:color w:val="000000"/>
              </w:rPr>
              <w:t>Tassal</w:t>
            </w:r>
            <w:proofErr w:type="spellEnd"/>
            <w:r>
              <w:rPr>
                <w:rFonts w:ascii="Verdana" w:hAnsi="Verdana" w:cs="Arial"/>
                <w:color w:val="000000"/>
              </w:rPr>
              <w:t xml:space="preserve"> (w/Marine Solutions Tasmania)</w:t>
            </w:r>
          </w:p>
          <w:p w14:paraId="3794BCE5" w14:textId="77777777" w:rsidR="00CA367D" w:rsidRDefault="00CA367D" w:rsidP="00CA367D">
            <w:pPr>
              <w:numPr>
                <w:ilvl w:val="0"/>
                <w:numId w:val="5"/>
              </w:numPr>
              <w:shd w:val="clear" w:color="auto" w:fill="FFFFFF"/>
              <w:spacing w:before="100" w:beforeAutospacing="1" w:after="100" w:afterAutospacing="1"/>
              <w:ind w:left="945"/>
              <w:rPr>
                <w:rFonts w:ascii="Arial" w:hAnsi="Arial" w:cs="Arial"/>
                <w:color w:val="000000"/>
              </w:rPr>
            </w:pPr>
            <w:r>
              <w:rPr>
                <w:rFonts w:ascii="Verdana" w:hAnsi="Verdana" w:cs="Arial"/>
                <w:color w:val="000000"/>
              </w:rPr>
              <w:t>Project: Postal Survey of regional residence regarding a fish farm proposal</w:t>
            </w:r>
          </w:p>
          <w:p w14:paraId="601F6EC9" w14:textId="77777777" w:rsidR="00CA367D" w:rsidRDefault="00CA367D" w:rsidP="00CA367D">
            <w:pPr>
              <w:numPr>
                <w:ilvl w:val="0"/>
                <w:numId w:val="5"/>
              </w:numPr>
              <w:shd w:val="clear" w:color="auto" w:fill="FFFFFF"/>
              <w:spacing w:before="100" w:beforeAutospacing="1" w:after="100" w:afterAutospacing="1"/>
              <w:ind w:left="945"/>
              <w:rPr>
                <w:rFonts w:ascii="Arial" w:hAnsi="Arial" w:cs="Arial"/>
                <w:color w:val="000000"/>
              </w:rPr>
            </w:pPr>
            <w:r>
              <w:rPr>
                <w:rFonts w:ascii="Verdana" w:hAnsi="Verdana" w:cs="Arial"/>
                <w:color w:val="000000"/>
              </w:rPr>
              <w:t>Activities/Deliverables: Develop, implement and analyse a public survey, be the primary contact for public enquiries, report.</w:t>
            </w:r>
          </w:p>
          <w:p w14:paraId="1C06C8AB" w14:textId="77777777" w:rsidR="00CA367D" w:rsidRPr="004D27BB" w:rsidRDefault="00CA367D" w:rsidP="002C6688">
            <w:pPr>
              <w:pStyle w:val="paragraph"/>
              <w:spacing w:before="0" w:beforeAutospacing="0" w:after="0" w:afterAutospacing="0"/>
              <w:textAlignment w:val="baseline"/>
              <w:rPr>
                <w:rStyle w:val="normaltextrun"/>
                <w:rFonts w:ascii="Aptos" w:hAnsi="Aptos"/>
                <w:b/>
                <w:bCs/>
                <w:color w:val="E2B80F" w:themeColor="accent1"/>
                <w:lang w:val="en-US"/>
              </w:rPr>
            </w:pPr>
          </w:p>
          <w:p w14:paraId="098B8BCC" w14:textId="77777777" w:rsidR="002C6688" w:rsidRDefault="002C6688" w:rsidP="002C6688">
            <w:pPr>
              <w:pStyle w:val="paragraph"/>
              <w:spacing w:before="0" w:beforeAutospacing="0" w:after="0" w:afterAutospacing="0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>
              <w:rPr>
                <w:rStyle w:val="eop"/>
                <w:rFonts w:ascii="Aptos" w:hAnsi="Aptos" w:cs="Segoe UI"/>
              </w:rPr>
              <w:t> </w:t>
            </w:r>
          </w:p>
          <w:p w14:paraId="497EBA65" w14:textId="77777777" w:rsidR="002C6688" w:rsidRDefault="002C6688" w:rsidP="002C6688">
            <w:pPr>
              <w:pStyle w:val="paragraph"/>
              <w:spacing w:before="0" w:beforeAutospacing="0" w:after="0" w:afterAutospacing="0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>
              <w:rPr>
                <w:rStyle w:val="normaltextrun"/>
                <w:rFonts w:ascii="Aptos" w:hAnsi="Aptos" w:cs="Segoe UI"/>
                <w:b/>
                <w:bCs/>
                <w:lang w:val="en-US"/>
              </w:rPr>
              <w:t>Client:</w:t>
            </w:r>
            <w:r>
              <w:rPr>
                <w:rStyle w:val="normaltextrun"/>
                <w:rFonts w:ascii="Aptos" w:hAnsi="Aptos" w:cs="Segoe UI"/>
                <w:lang w:val="en-US"/>
              </w:rPr>
              <w:t xml:space="preserve"> </w:t>
            </w:r>
            <w:r w:rsidRPr="00DE6693">
              <w:rPr>
                <w:rFonts w:ascii="Abadi Extra Light" w:hAnsi="Abadi Extra Light"/>
              </w:rPr>
              <w:t>Blue Economy CRC</w:t>
            </w:r>
            <w:r>
              <w:rPr>
                <w:rStyle w:val="normaltextrun"/>
                <w:rFonts w:ascii="Aptos" w:hAnsi="Aptos" w:cs="Segoe UI"/>
                <w:lang w:val="en-US"/>
              </w:rPr>
              <w:t> </w:t>
            </w:r>
            <w:r>
              <w:rPr>
                <w:rStyle w:val="eop"/>
                <w:rFonts w:ascii="Aptos" w:hAnsi="Aptos" w:cs="Segoe UI"/>
              </w:rPr>
              <w:t> </w:t>
            </w:r>
          </w:p>
          <w:p w14:paraId="1DC191C1" w14:textId="77777777" w:rsidR="002C6688" w:rsidRDefault="002C6688" w:rsidP="002C6688">
            <w:pPr>
              <w:pStyle w:val="paragraph"/>
              <w:spacing w:before="0" w:beforeAutospacing="0" w:after="0" w:afterAutospacing="0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>
              <w:rPr>
                <w:rStyle w:val="normaltextrun"/>
                <w:rFonts w:ascii="Aptos" w:hAnsi="Aptos" w:cs="Segoe UI"/>
                <w:b/>
                <w:bCs/>
                <w:lang w:val="en-US"/>
              </w:rPr>
              <w:t xml:space="preserve">Subject: </w:t>
            </w:r>
            <w:r w:rsidRPr="00DE6693">
              <w:rPr>
                <w:rFonts w:ascii="Abadi Extra Light" w:hAnsi="Abadi Extra Light"/>
              </w:rPr>
              <w:t>Seafood Futures</w:t>
            </w:r>
            <w:r>
              <w:rPr>
                <w:rStyle w:val="eop"/>
                <w:rFonts w:ascii="Aptos" w:hAnsi="Aptos" w:cs="Segoe UI"/>
              </w:rPr>
              <w:t> </w:t>
            </w:r>
          </w:p>
          <w:p w14:paraId="26016385" w14:textId="77777777" w:rsidR="002C6688" w:rsidRPr="00DE6693" w:rsidRDefault="002C6688" w:rsidP="002C6688">
            <w:pPr>
              <w:pStyle w:val="paragraph"/>
              <w:spacing w:before="0" w:beforeAutospacing="0" w:after="0" w:afterAutospacing="0"/>
              <w:textAlignment w:val="baseline"/>
              <w:rPr>
                <w:rFonts w:ascii="Abadi Extra Light" w:hAnsi="Abadi Extra Light"/>
              </w:rPr>
            </w:pPr>
            <w:r>
              <w:rPr>
                <w:rStyle w:val="normaltextrun"/>
                <w:rFonts w:ascii="Aptos" w:hAnsi="Aptos" w:cs="Segoe UI"/>
                <w:b/>
                <w:bCs/>
                <w:lang w:val="en-US"/>
              </w:rPr>
              <w:t xml:space="preserve">Objective(s): </w:t>
            </w:r>
            <w:r w:rsidRPr="00DE6693">
              <w:rPr>
                <w:rFonts w:ascii="Abadi Extra Light" w:hAnsi="Abadi Extra Light"/>
              </w:rPr>
              <w:t>Understanding current state of seafood in the context of marine uses in Australia to inform future decision making regarding marine governance </w:t>
            </w:r>
          </w:p>
          <w:p w14:paraId="1E53A6F5" w14:textId="42E72710" w:rsidR="002C6688" w:rsidRPr="00DE6693" w:rsidRDefault="00EA5B06" w:rsidP="002C6688">
            <w:pPr>
              <w:pStyle w:val="paragraph"/>
              <w:spacing w:before="0" w:beforeAutospacing="0" w:after="0" w:afterAutospacing="0"/>
              <w:textAlignment w:val="baseline"/>
              <w:rPr>
                <w:rFonts w:ascii="Abadi Extra Light" w:hAnsi="Abadi Extra Light"/>
              </w:rPr>
            </w:pPr>
            <w:r>
              <w:rPr>
                <w:rStyle w:val="normaltextrun"/>
                <w:rFonts w:ascii="Aptos" w:hAnsi="Aptos" w:cs="Segoe UI"/>
                <w:b/>
                <w:bCs/>
                <w:lang w:val="en-US"/>
              </w:rPr>
              <w:t>M</w:t>
            </w:r>
            <w:proofErr w:type="spellStart"/>
            <w:r w:rsidR="00C827DD">
              <w:rPr>
                <w:rStyle w:val="normaltextrun"/>
                <w:rFonts w:ascii="Aptos" w:hAnsi="Aptos" w:cs="Segoe UI"/>
                <w:b/>
                <w:bCs/>
              </w:rPr>
              <w:t>ethods</w:t>
            </w:r>
            <w:proofErr w:type="spellEnd"/>
            <w:r w:rsidR="00C827DD">
              <w:rPr>
                <w:rStyle w:val="normaltextrun"/>
                <w:rFonts w:ascii="Aptos" w:hAnsi="Aptos" w:cs="Segoe UI"/>
                <w:b/>
                <w:bCs/>
              </w:rPr>
              <w:t>:</w:t>
            </w:r>
            <w:r w:rsidR="002C6688" w:rsidRPr="00DE6693">
              <w:rPr>
                <w:rFonts w:ascii="Abadi Extra Light" w:hAnsi="Abadi Extra Light"/>
              </w:rPr>
              <w:t xml:space="preserve"> </w:t>
            </w:r>
            <w:r>
              <w:rPr>
                <w:rFonts w:ascii="Abadi Extra Light" w:hAnsi="Abadi Extra Light"/>
              </w:rPr>
              <w:t>Synthesise</w:t>
            </w:r>
            <w:r w:rsidR="00C827DD">
              <w:rPr>
                <w:rFonts w:ascii="Abadi Extra Light" w:hAnsi="Abadi Extra Light"/>
              </w:rPr>
              <w:t xml:space="preserve"> sector </w:t>
            </w:r>
            <w:r>
              <w:rPr>
                <w:rFonts w:ascii="Abadi Extra Light" w:hAnsi="Abadi Extra Light"/>
              </w:rPr>
              <w:t>provided reports and submissions.</w:t>
            </w:r>
            <w:r w:rsidR="002C6688" w:rsidRPr="00DE6693">
              <w:rPr>
                <w:rFonts w:ascii="Abadi Extra Light" w:hAnsi="Abadi Extra Light"/>
              </w:rPr>
              <w:t>  </w:t>
            </w:r>
          </w:p>
          <w:p w14:paraId="0A38BCFB" w14:textId="3AA28A90" w:rsidR="002C6688" w:rsidRDefault="002C6688" w:rsidP="002C6688">
            <w:pPr>
              <w:pStyle w:val="paragraph"/>
              <w:spacing w:before="0" w:beforeAutospacing="0" w:after="0" w:afterAutospacing="0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>
              <w:rPr>
                <w:rStyle w:val="normaltextrun"/>
                <w:rFonts w:ascii="Aptos" w:hAnsi="Aptos" w:cs="Segoe UI"/>
                <w:b/>
                <w:bCs/>
                <w:lang w:val="en-US"/>
              </w:rPr>
              <w:t xml:space="preserve">Output(s): </w:t>
            </w:r>
            <w:r w:rsidRPr="00DE6693">
              <w:rPr>
                <w:rFonts w:ascii="Abadi Extra Light" w:hAnsi="Abadi Extra Light"/>
              </w:rPr>
              <w:t>Reports and fact sheets</w:t>
            </w:r>
            <w:r w:rsidR="00DE6693">
              <w:rPr>
                <w:rFonts w:ascii="Abadi Extra Light" w:hAnsi="Abadi Extra Light"/>
              </w:rPr>
              <w:t xml:space="preserve"> to </w:t>
            </w:r>
            <w:proofErr w:type="gramStart"/>
            <w:r w:rsidR="00DE6693">
              <w:rPr>
                <w:rFonts w:ascii="Abadi Extra Light" w:hAnsi="Abadi Extra Light"/>
              </w:rPr>
              <w:t xml:space="preserve">support </w:t>
            </w:r>
            <w:r>
              <w:rPr>
                <w:rStyle w:val="eop"/>
                <w:rFonts w:ascii="Aptos" w:hAnsi="Aptos" w:cs="Segoe UI"/>
              </w:rPr>
              <w:t> </w:t>
            </w:r>
            <w:r w:rsidR="00DE6693">
              <w:rPr>
                <w:rStyle w:val="eop"/>
                <w:rFonts w:ascii="Aptos" w:hAnsi="Aptos" w:cs="Segoe UI"/>
              </w:rPr>
              <w:t>for</w:t>
            </w:r>
            <w:proofErr w:type="gramEnd"/>
            <w:r w:rsidR="00DE6693">
              <w:rPr>
                <w:rStyle w:val="eop"/>
                <w:rFonts w:ascii="Aptos" w:hAnsi="Aptos" w:cs="Segoe UI"/>
              </w:rPr>
              <w:t xml:space="preserve"> various</w:t>
            </w:r>
          </w:p>
          <w:p w14:paraId="6DEFE673" w14:textId="77777777" w:rsidR="002C6688" w:rsidRPr="00D25BE3" w:rsidRDefault="002C6688" w:rsidP="002C6688">
            <w:pPr>
              <w:pStyle w:val="Text"/>
              <w:autoSpaceDE w:val="0"/>
              <w:rPr>
                <w:rFonts w:ascii="Abadi MT Condensed Light" w:hAnsi="Abadi MT Condensed Light"/>
                <w:color w:val="E2B80F"/>
                <w:sz w:val="24"/>
                <w:szCs w:val="24"/>
              </w:rPr>
            </w:pPr>
          </w:p>
          <w:p w14:paraId="28804637" w14:textId="77777777" w:rsidR="00480C71" w:rsidRDefault="00480C71" w:rsidP="000671BF">
            <w:pPr>
              <w:pStyle w:val="Text"/>
              <w:autoSpaceDE w:val="0"/>
            </w:pPr>
          </w:p>
          <w:p w14:paraId="5C127EED" w14:textId="08EC43C9" w:rsidR="00480C71" w:rsidRDefault="00C105CB" w:rsidP="000671BF">
            <w:pPr>
              <w:pStyle w:val="Heading5"/>
              <w:rPr>
                <w:rFonts w:ascii="Abadi" w:hAnsi="Abadi"/>
                <w:color w:val="E2B80F" w:themeColor="accent1"/>
              </w:rPr>
            </w:pPr>
            <w:r>
              <w:rPr>
                <w:rFonts w:ascii="Abadi" w:hAnsi="Abadi"/>
                <w:color w:val="E2B80F" w:themeColor="accent1"/>
              </w:rPr>
              <w:lastRenderedPageBreak/>
              <w:t>RECREATIONAL FISH</w:t>
            </w:r>
            <w:r w:rsidR="008F14B4">
              <w:rPr>
                <w:rFonts w:ascii="Abadi" w:hAnsi="Abadi"/>
                <w:color w:val="E2B80F" w:themeColor="accent1"/>
              </w:rPr>
              <w:t>ERIES</w:t>
            </w:r>
          </w:p>
          <w:p w14:paraId="4C9C26DC" w14:textId="77777777" w:rsidR="00480C71" w:rsidRPr="00D25BE3" w:rsidRDefault="00480C71" w:rsidP="000671BF">
            <w:pPr>
              <w:rPr>
                <w:sz w:val="12"/>
                <w:szCs w:val="12"/>
              </w:rPr>
            </w:pPr>
          </w:p>
          <w:p w14:paraId="04CF5BF3" w14:textId="77777777" w:rsidR="00FB5EC4" w:rsidRDefault="00FB5EC4" w:rsidP="000671BF">
            <w:pPr>
              <w:pStyle w:val="Text"/>
              <w:autoSpaceDE w:val="0"/>
              <w:rPr>
                <w:rFonts w:ascii="Abadi Extra Light" w:hAnsi="Abadi Extra Light"/>
                <w:sz w:val="24"/>
                <w:szCs w:val="24"/>
              </w:rPr>
            </w:pPr>
          </w:p>
          <w:p w14:paraId="1D8B9AD1" w14:textId="0993C3E8" w:rsidR="00480C71" w:rsidRDefault="00480C71" w:rsidP="000671BF">
            <w:pPr>
              <w:pStyle w:val="Text"/>
              <w:autoSpaceDE w:val="0"/>
              <w:rPr>
                <w:rFonts w:ascii="Abadi Extra Light" w:hAnsi="Abadi Extra Light"/>
                <w:sz w:val="24"/>
                <w:szCs w:val="24"/>
              </w:rPr>
            </w:pPr>
            <w:r w:rsidRPr="006523B8">
              <w:rPr>
                <w:rFonts w:ascii="Abadi Extra Light" w:hAnsi="Abadi Extra Light"/>
                <w:sz w:val="24"/>
                <w:szCs w:val="24"/>
                <w:highlight w:val="yellow"/>
              </w:rPr>
              <w:t xml:space="preserve">I specialise in distilling expert knowledge and diverse data to guide best practices in natural resource governance. My approach ensures that governance strategies are sustainable, transparent, and grounded in a clear understanding of resource management challenges and opportunities, supporting </w:t>
            </w:r>
            <w:proofErr w:type="gramStart"/>
            <w:r w:rsidRPr="006523B8">
              <w:rPr>
                <w:rFonts w:ascii="Abadi Extra Light" w:hAnsi="Abadi Extra Light"/>
                <w:sz w:val="24"/>
                <w:szCs w:val="24"/>
                <w:highlight w:val="yellow"/>
              </w:rPr>
              <w:t>evidence based</w:t>
            </w:r>
            <w:proofErr w:type="gramEnd"/>
            <w:r w:rsidRPr="006523B8">
              <w:rPr>
                <w:rFonts w:ascii="Abadi Extra Light" w:hAnsi="Abadi Extra Light"/>
                <w:sz w:val="24"/>
                <w:szCs w:val="24"/>
                <w:highlight w:val="yellow"/>
              </w:rPr>
              <w:t xml:space="preserve"> decision-making.</w:t>
            </w:r>
          </w:p>
          <w:p w14:paraId="0FBF160D" w14:textId="77777777" w:rsidR="00480C71" w:rsidRDefault="00480C71" w:rsidP="000671BF">
            <w:pPr>
              <w:pStyle w:val="Text"/>
              <w:autoSpaceDE w:val="0"/>
              <w:rPr>
                <w:rFonts w:ascii="Abadi Extra Light" w:hAnsi="Abadi Extra Light"/>
                <w:sz w:val="24"/>
                <w:szCs w:val="24"/>
              </w:rPr>
            </w:pPr>
          </w:p>
          <w:p w14:paraId="43F91158" w14:textId="192D1D77" w:rsidR="002C33F3" w:rsidRPr="005F6BD0" w:rsidRDefault="002C33F3" w:rsidP="000671BF">
            <w:pPr>
              <w:pStyle w:val="Text"/>
              <w:autoSpaceDE w:val="0"/>
              <w:rPr>
                <w:rFonts w:ascii="Abadi Extra Light" w:hAnsi="Abadi Extra Light"/>
                <w:sz w:val="24"/>
                <w:szCs w:val="24"/>
              </w:rPr>
            </w:pPr>
            <w:r>
              <w:rPr>
                <w:rFonts w:ascii="Abadi Extra Light" w:hAnsi="Abadi Extra Light"/>
                <w:sz w:val="24"/>
                <w:szCs w:val="24"/>
              </w:rPr>
              <w:t>Services</w:t>
            </w:r>
          </w:p>
          <w:p w14:paraId="30BDA732" w14:textId="77777777" w:rsidR="00480C71" w:rsidRPr="000C2AB6" w:rsidRDefault="00480C71" w:rsidP="000671BF">
            <w:pPr>
              <w:pStyle w:val="Text"/>
              <w:numPr>
                <w:ilvl w:val="0"/>
                <w:numId w:val="2"/>
              </w:numPr>
              <w:autoSpaceDE w:val="0"/>
              <w:ind w:left="480" w:hangingChars="200" w:hanging="480"/>
              <w:rPr>
                <w:b/>
                <w:bCs/>
                <w:color w:val="E2B80F"/>
              </w:rPr>
            </w:pPr>
            <w:r w:rsidRPr="005F6BD0">
              <w:rPr>
                <w:rFonts w:ascii="Abadi Extra Light" w:hAnsi="Abadi Extra Light"/>
                <w:sz w:val="24"/>
                <w:szCs w:val="24"/>
              </w:rPr>
              <w:t>Comprehensive review of knowledge and information to inform management, governance frameworks and policy advice</w:t>
            </w:r>
          </w:p>
          <w:p w14:paraId="76C40506" w14:textId="77777777" w:rsidR="00480C71" w:rsidRPr="005F6BD0" w:rsidRDefault="00480C71" w:rsidP="000671BF">
            <w:pPr>
              <w:pStyle w:val="Text"/>
              <w:numPr>
                <w:ilvl w:val="0"/>
                <w:numId w:val="1"/>
              </w:numPr>
              <w:autoSpaceDE w:val="0"/>
              <w:ind w:left="429" w:hanging="429"/>
              <w:rPr>
                <w:rFonts w:ascii="Abadi MT Condensed Light" w:hAnsi="Abadi MT Condensed Light"/>
                <w:color w:val="E2B80F"/>
                <w:sz w:val="24"/>
                <w:szCs w:val="24"/>
              </w:rPr>
            </w:pPr>
            <w:r>
              <w:rPr>
                <w:rFonts w:ascii="Abadi Extra Light" w:hAnsi="Abadi Extra Light"/>
                <w:sz w:val="24"/>
                <w:szCs w:val="24"/>
              </w:rPr>
              <w:t xml:space="preserve">Interviews, surveys, workshops and knowledge sharing with expert/key stakeholders and knowledge holders </w:t>
            </w:r>
          </w:p>
          <w:p w14:paraId="5901AB8B" w14:textId="77777777" w:rsidR="00480C71" w:rsidRPr="005F6BD0" w:rsidRDefault="00480C71" w:rsidP="000671BF">
            <w:pPr>
              <w:pStyle w:val="Text"/>
              <w:numPr>
                <w:ilvl w:val="0"/>
                <w:numId w:val="1"/>
              </w:numPr>
              <w:autoSpaceDE w:val="0"/>
              <w:ind w:left="0" w:firstLine="0"/>
              <w:rPr>
                <w:rFonts w:ascii="Abadi MT Condensed Light" w:hAnsi="Abadi MT Condensed Light"/>
                <w:color w:val="E2B80F"/>
                <w:sz w:val="24"/>
                <w:szCs w:val="24"/>
              </w:rPr>
            </w:pPr>
            <w:r>
              <w:rPr>
                <w:rFonts w:ascii="Abadi Extra Light" w:hAnsi="Abadi Extra Light"/>
                <w:sz w:val="24"/>
                <w:szCs w:val="24"/>
              </w:rPr>
              <w:t>Literature review</w:t>
            </w:r>
          </w:p>
          <w:p w14:paraId="301ED0C8" w14:textId="77777777" w:rsidR="00480C71" w:rsidRPr="00D25BE3" w:rsidRDefault="00480C71" w:rsidP="000671BF">
            <w:pPr>
              <w:pStyle w:val="Text"/>
              <w:numPr>
                <w:ilvl w:val="0"/>
                <w:numId w:val="1"/>
              </w:numPr>
              <w:autoSpaceDE w:val="0"/>
              <w:ind w:left="0" w:firstLine="0"/>
              <w:rPr>
                <w:rFonts w:ascii="Abadi MT Condensed Light" w:hAnsi="Abadi MT Condensed Light"/>
                <w:color w:val="E2B80F"/>
                <w:sz w:val="24"/>
                <w:szCs w:val="24"/>
              </w:rPr>
            </w:pPr>
            <w:r>
              <w:rPr>
                <w:rFonts w:ascii="Abadi Extra Light" w:hAnsi="Abadi Extra Light"/>
                <w:sz w:val="24"/>
                <w:szCs w:val="24"/>
              </w:rPr>
              <w:t>Development and implementation of stakeholder engagement plans</w:t>
            </w:r>
          </w:p>
          <w:p w14:paraId="293C67F7" w14:textId="77777777" w:rsidR="00480C71" w:rsidRPr="00D25BE3" w:rsidRDefault="00480C71" w:rsidP="000671BF">
            <w:pPr>
              <w:pStyle w:val="Text"/>
              <w:numPr>
                <w:ilvl w:val="0"/>
                <w:numId w:val="1"/>
              </w:numPr>
              <w:autoSpaceDE w:val="0"/>
              <w:ind w:left="0" w:firstLine="0"/>
              <w:rPr>
                <w:rFonts w:ascii="Abadi MT Condensed Light" w:hAnsi="Abadi MT Condensed Light"/>
                <w:color w:val="E2B80F"/>
                <w:sz w:val="24"/>
                <w:szCs w:val="24"/>
              </w:rPr>
            </w:pPr>
            <w:r>
              <w:rPr>
                <w:rFonts w:ascii="Abadi Extra Light" w:hAnsi="Abadi Extra Light"/>
                <w:sz w:val="24"/>
                <w:szCs w:val="24"/>
              </w:rPr>
              <w:t>Community engagement</w:t>
            </w:r>
          </w:p>
          <w:p w14:paraId="0D6D4A5F" w14:textId="77777777" w:rsidR="00480C71" w:rsidRPr="002C33F3" w:rsidRDefault="00480C71" w:rsidP="000671BF">
            <w:pPr>
              <w:pStyle w:val="Text"/>
              <w:numPr>
                <w:ilvl w:val="0"/>
                <w:numId w:val="1"/>
              </w:numPr>
              <w:autoSpaceDE w:val="0"/>
              <w:ind w:left="418" w:hanging="418"/>
              <w:rPr>
                <w:rFonts w:ascii="Abadi MT Condensed Light" w:hAnsi="Abadi MT Condensed Light"/>
                <w:color w:val="E2B80F"/>
                <w:sz w:val="24"/>
                <w:szCs w:val="24"/>
              </w:rPr>
            </w:pPr>
            <w:r>
              <w:rPr>
                <w:rFonts w:ascii="Abadi Extra Light" w:hAnsi="Abadi Extra Light"/>
                <w:sz w:val="24"/>
                <w:szCs w:val="24"/>
              </w:rPr>
              <w:t xml:space="preserve">Analysis and evaluation of engagement activities and reporting on findings. </w:t>
            </w:r>
          </w:p>
          <w:p w14:paraId="3C0A835A" w14:textId="77777777" w:rsidR="002C33F3" w:rsidRDefault="002C33F3" w:rsidP="002C33F3">
            <w:pPr>
              <w:pStyle w:val="Text"/>
              <w:autoSpaceDE w:val="0"/>
              <w:rPr>
                <w:rFonts w:ascii="Abadi MT Condensed Light" w:hAnsi="Abadi MT Condensed Light"/>
                <w:color w:val="E2B80F"/>
                <w:sz w:val="24"/>
                <w:szCs w:val="24"/>
              </w:rPr>
            </w:pPr>
          </w:p>
          <w:p w14:paraId="4D6425B1" w14:textId="60A5051C" w:rsidR="002C33F3" w:rsidRPr="00D30485" w:rsidRDefault="002C33F3" w:rsidP="002C33F3">
            <w:pPr>
              <w:pStyle w:val="paragraph"/>
              <w:spacing w:before="0" w:beforeAutospacing="0" w:after="0" w:afterAutospacing="0"/>
              <w:textAlignment w:val="baseline"/>
              <w:rPr>
                <w:rFonts w:ascii="Abadi Extra Light" w:hAnsi="Abadi Extra Light"/>
              </w:rPr>
            </w:pPr>
            <w:r w:rsidRPr="002C33F3">
              <w:rPr>
                <w:rStyle w:val="normaltextrun"/>
                <w:rFonts w:ascii="Aptos" w:hAnsi="Aptos" w:cs="Segoe UI"/>
                <w:b/>
                <w:bCs/>
                <w:lang w:val="en-US"/>
              </w:rPr>
              <w:t xml:space="preserve">Client: </w:t>
            </w:r>
            <w:r w:rsidR="00D30485" w:rsidRPr="00D30485">
              <w:rPr>
                <w:rFonts w:ascii="Abadi Extra Light" w:hAnsi="Abadi Extra Light"/>
              </w:rPr>
              <w:t>Marine and Safety Tasmania</w:t>
            </w:r>
            <w:r w:rsidR="00D30485">
              <w:rPr>
                <w:rFonts w:ascii="Abadi Extra Light" w:hAnsi="Abadi Extra Light"/>
              </w:rPr>
              <w:t xml:space="preserve"> (MAST)</w:t>
            </w:r>
            <w:r w:rsidR="00D30485" w:rsidRPr="00D30485">
              <w:rPr>
                <w:rFonts w:ascii="Abadi Extra Light" w:hAnsi="Abadi Extra Light"/>
              </w:rPr>
              <w:t xml:space="preserve"> (w/ Marine Solutions Tasmania)</w:t>
            </w:r>
          </w:p>
          <w:p w14:paraId="1606CB39" w14:textId="4382CD66" w:rsidR="002C33F3" w:rsidRPr="00FB5EC4" w:rsidRDefault="002C33F3" w:rsidP="002C33F3">
            <w:pPr>
              <w:pStyle w:val="paragraph"/>
              <w:spacing w:before="0" w:beforeAutospacing="0" w:after="0" w:afterAutospacing="0"/>
              <w:textAlignment w:val="baseline"/>
              <w:rPr>
                <w:rFonts w:ascii="Segoe UI" w:hAnsi="Segoe UI" w:cs="Segoe UI"/>
                <w:sz w:val="18"/>
                <w:szCs w:val="18"/>
                <w:highlight w:val="yellow"/>
              </w:rPr>
            </w:pPr>
            <w:r w:rsidRPr="00B102CA">
              <w:rPr>
                <w:rStyle w:val="normaltextrun"/>
                <w:rFonts w:ascii="Aptos" w:hAnsi="Aptos" w:cs="Segoe UI"/>
                <w:b/>
                <w:bCs/>
                <w:lang w:val="en-US"/>
              </w:rPr>
              <w:t xml:space="preserve">Subject: </w:t>
            </w:r>
            <w:r w:rsidR="008D6BC4" w:rsidRPr="00B102CA">
              <w:rPr>
                <w:rFonts w:ascii="Abadi Extra Light" w:hAnsi="Abadi Extra Light"/>
              </w:rPr>
              <w:t>Feasibility</w:t>
            </w:r>
            <w:r w:rsidR="00B102CA" w:rsidRPr="00B102CA">
              <w:rPr>
                <w:rFonts w:ascii="Abadi Extra Light" w:hAnsi="Abadi Extra Light"/>
              </w:rPr>
              <w:t xml:space="preserve"> </w:t>
            </w:r>
            <w:r w:rsidR="00B102CA" w:rsidRPr="005D005E">
              <w:rPr>
                <w:rFonts w:ascii="Abadi Extra Light" w:hAnsi="Abadi Extra Light"/>
              </w:rPr>
              <w:t xml:space="preserve">assessment </w:t>
            </w:r>
            <w:r w:rsidR="008D6BC4" w:rsidRPr="005D005E">
              <w:rPr>
                <w:rFonts w:ascii="Abadi Extra Light" w:hAnsi="Abadi Extra Light"/>
              </w:rPr>
              <w:t xml:space="preserve">for FADS and artificial reefs in Tasmania </w:t>
            </w:r>
          </w:p>
          <w:p w14:paraId="1DAF196F" w14:textId="40179942" w:rsidR="002C33F3" w:rsidRPr="00AD1466" w:rsidRDefault="002C33F3" w:rsidP="002C33F3">
            <w:pPr>
              <w:pStyle w:val="paragraph"/>
              <w:spacing w:before="0" w:beforeAutospacing="0" w:after="0" w:afterAutospacing="0"/>
              <w:textAlignment w:val="baseline"/>
              <w:rPr>
                <w:rFonts w:ascii="Abadi Extra Light" w:hAnsi="Abadi Extra Light"/>
              </w:rPr>
            </w:pPr>
            <w:r w:rsidRPr="008D6BC4">
              <w:rPr>
                <w:rStyle w:val="normaltextrun"/>
                <w:rFonts w:ascii="Aptos" w:hAnsi="Aptos" w:cs="Segoe UI"/>
                <w:b/>
                <w:bCs/>
                <w:lang w:val="en-US"/>
              </w:rPr>
              <w:t xml:space="preserve">Objective(s): </w:t>
            </w:r>
            <w:r w:rsidR="008D6BC4" w:rsidRPr="008D6BC4">
              <w:rPr>
                <w:rFonts w:ascii="Abadi Extra Light" w:hAnsi="Abadi Extra Light"/>
              </w:rPr>
              <w:t xml:space="preserve">Undertake </w:t>
            </w:r>
            <w:r w:rsidR="008D6BC4">
              <w:rPr>
                <w:rFonts w:ascii="Abadi Extra Light" w:hAnsi="Abadi Extra Light"/>
              </w:rPr>
              <w:t xml:space="preserve">a </w:t>
            </w:r>
            <w:r w:rsidR="008D6BC4" w:rsidRPr="008D6BC4">
              <w:rPr>
                <w:rFonts w:ascii="Abadi Extra Light" w:hAnsi="Abadi Extra Light"/>
              </w:rPr>
              <w:t xml:space="preserve">Feasibility assessment of Fish Aggregation Devices (FADs) and Artificial reefs in Tasmania to meet a state government election commitment to enhance recreational fishing </w:t>
            </w:r>
            <w:r w:rsidR="008D6BC4" w:rsidRPr="00AD1466">
              <w:rPr>
                <w:rFonts w:ascii="Abadi Extra Light" w:hAnsi="Abadi Extra Light"/>
              </w:rPr>
              <w:t>in Tasmania.</w:t>
            </w:r>
          </w:p>
          <w:p w14:paraId="616F74FD" w14:textId="76A09DF5" w:rsidR="002C33F3" w:rsidRPr="005D005E" w:rsidRDefault="002C33F3" w:rsidP="002C33F3">
            <w:pPr>
              <w:pStyle w:val="paragraph"/>
              <w:spacing w:before="0" w:beforeAutospacing="0" w:after="0" w:afterAutospacing="0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 w:rsidRPr="00AD1466">
              <w:rPr>
                <w:rStyle w:val="normaltextrun"/>
                <w:rFonts w:ascii="Aptos" w:hAnsi="Aptos" w:cs="Segoe UI"/>
                <w:b/>
                <w:bCs/>
                <w:lang w:val="en-US"/>
              </w:rPr>
              <w:t>Methods:</w:t>
            </w:r>
            <w:r w:rsidRPr="00AD1466">
              <w:rPr>
                <w:rStyle w:val="normaltextrun"/>
                <w:rFonts w:ascii="Calibri" w:hAnsi="Calibri" w:cs="Calibri"/>
                <w:sz w:val="22"/>
                <w:szCs w:val="22"/>
                <w:lang w:val="en-US"/>
              </w:rPr>
              <w:t xml:space="preserve"> </w:t>
            </w:r>
            <w:r w:rsidR="00AD1466" w:rsidRPr="00AD1466">
              <w:rPr>
                <w:rFonts w:ascii="Abadi Extra Light" w:hAnsi="Abadi Extra Light"/>
              </w:rPr>
              <w:t xml:space="preserve">Stakeholder analysis and consultation (inc. workshop and interviews with key </w:t>
            </w:r>
            <w:r w:rsidR="00AD1466" w:rsidRPr="005D005E">
              <w:rPr>
                <w:rFonts w:ascii="Abadi Extra Light" w:hAnsi="Abadi Extra Light"/>
              </w:rPr>
              <w:t>stakeholders and public consultation sessions and submissions, literature review, policy review and economic analysis.</w:t>
            </w:r>
          </w:p>
          <w:p w14:paraId="0BE7FA8F" w14:textId="0CA49819" w:rsidR="002C33F3" w:rsidRDefault="002C33F3" w:rsidP="002C33F3">
            <w:pPr>
              <w:pStyle w:val="paragraph"/>
              <w:spacing w:before="0" w:beforeAutospacing="0" w:after="0" w:afterAutospacing="0"/>
              <w:textAlignment w:val="baseline"/>
              <w:rPr>
                <w:rFonts w:ascii="Abadi Extra Light" w:hAnsi="Abadi Extra Light"/>
              </w:rPr>
            </w:pPr>
            <w:r w:rsidRPr="005D005E">
              <w:rPr>
                <w:rStyle w:val="normaltextrun"/>
                <w:rFonts w:ascii="Aptos" w:hAnsi="Aptos" w:cs="Segoe UI"/>
                <w:b/>
                <w:bCs/>
                <w:lang w:val="en-US"/>
              </w:rPr>
              <w:t xml:space="preserve">Output(s): </w:t>
            </w:r>
            <w:r w:rsidR="005D005E" w:rsidRPr="005D005E">
              <w:rPr>
                <w:rFonts w:ascii="Abadi Extra Light" w:hAnsi="Abadi Extra Light"/>
              </w:rPr>
              <w:t>Feasibility</w:t>
            </w:r>
            <w:r w:rsidR="004258F1" w:rsidRPr="005D005E">
              <w:rPr>
                <w:rFonts w:ascii="Abadi Extra Light" w:hAnsi="Abadi Extra Light"/>
              </w:rPr>
              <w:t xml:space="preserve"> report and recommendations for locations and approach to installing FADs and Artificial reefs in Tasmanian waters</w:t>
            </w:r>
            <w:r w:rsidR="004258F1">
              <w:rPr>
                <w:rStyle w:val="normaltextrun"/>
                <w:rFonts w:ascii="Aptos" w:hAnsi="Aptos"/>
                <w:b/>
                <w:bCs/>
              </w:rPr>
              <w:t xml:space="preserve"> </w:t>
            </w:r>
          </w:p>
          <w:p w14:paraId="3C523E8B" w14:textId="77777777" w:rsidR="002C33F3" w:rsidRDefault="002C33F3" w:rsidP="002C33F3">
            <w:pPr>
              <w:pStyle w:val="paragraph"/>
              <w:spacing w:before="0" w:beforeAutospacing="0" w:after="0" w:afterAutospacing="0"/>
              <w:textAlignment w:val="baseline"/>
              <w:rPr>
                <w:rStyle w:val="eop"/>
                <w:rFonts w:ascii="Aptos" w:hAnsi="Aptos"/>
              </w:rPr>
            </w:pPr>
          </w:p>
          <w:p w14:paraId="746FFA77" w14:textId="62F3C326" w:rsidR="002C33F3" w:rsidRPr="00846362" w:rsidRDefault="002C33F3" w:rsidP="002C33F3">
            <w:pPr>
              <w:pStyle w:val="paragraph"/>
              <w:spacing w:before="0" w:beforeAutospacing="0" w:after="0" w:afterAutospacing="0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 w:rsidRPr="00846362">
              <w:rPr>
                <w:rStyle w:val="normaltextrun"/>
                <w:rFonts w:ascii="Aptos" w:hAnsi="Aptos" w:cs="Segoe UI"/>
                <w:b/>
                <w:bCs/>
                <w:lang w:val="en-US"/>
              </w:rPr>
              <w:t xml:space="preserve">Client: </w:t>
            </w:r>
            <w:r w:rsidRPr="00846362">
              <w:rPr>
                <w:rFonts w:ascii="Abadi Extra Light" w:hAnsi="Abadi Extra Light"/>
              </w:rPr>
              <w:t xml:space="preserve">UTAS </w:t>
            </w:r>
            <w:r w:rsidR="00343F94" w:rsidRPr="00846362">
              <w:rPr>
                <w:rFonts w:ascii="Abadi Extra Light" w:hAnsi="Abadi Extra Light"/>
              </w:rPr>
              <w:t>(Tuna Champions)</w:t>
            </w:r>
          </w:p>
          <w:p w14:paraId="06E89741" w14:textId="1A175CFA" w:rsidR="002C33F3" w:rsidRPr="00846362" w:rsidRDefault="002C33F3" w:rsidP="002C33F3">
            <w:pPr>
              <w:pStyle w:val="paragraph"/>
              <w:spacing w:before="0" w:beforeAutospacing="0" w:after="0" w:afterAutospacing="0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 w:rsidRPr="00846362">
              <w:rPr>
                <w:rStyle w:val="normaltextrun"/>
                <w:rFonts w:ascii="Aptos" w:hAnsi="Aptos" w:cs="Segoe UI"/>
                <w:b/>
                <w:bCs/>
                <w:lang w:val="en-US"/>
              </w:rPr>
              <w:t xml:space="preserve">Subject: </w:t>
            </w:r>
            <w:r w:rsidR="00343F94" w:rsidRPr="00846362">
              <w:rPr>
                <w:rFonts w:ascii="Abadi Extra Light" w:hAnsi="Abadi Extra Light"/>
              </w:rPr>
              <w:t xml:space="preserve">Science Education for Game Fishing in Tasmania </w:t>
            </w:r>
            <w:r w:rsidRPr="00846362">
              <w:rPr>
                <w:rFonts w:ascii="Abadi Extra Light" w:hAnsi="Abadi Extra Light"/>
              </w:rPr>
              <w:t>Tasmanian Rock Lobster Fishery</w:t>
            </w:r>
            <w:r w:rsidRPr="00846362">
              <w:rPr>
                <w:rStyle w:val="eop"/>
                <w:rFonts w:ascii="Aptos" w:hAnsi="Aptos" w:cs="Segoe UI"/>
              </w:rPr>
              <w:t> </w:t>
            </w:r>
          </w:p>
          <w:p w14:paraId="23FF3B02" w14:textId="46F8D239" w:rsidR="002C33F3" w:rsidRPr="00FB5EC4" w:rsidRDefault="002C33F3" w:rsidP="002C33F3">
            <w:pPr>
              <w:pStyle w:val="paragraph"/>
              <w:spacing w:before="0" w:beforeAutospacing="0" w:after="0" w:afterAutospacing="0"/>
              <w:textAlignment w:val="baseline"/>
              <w:rPr>
                <w:rFonts w:ascii="Segoe UI" w:hAnsi="Segoe UI" w:cs="Segoe UI"/>
                <w:sz w:val="18"/>
                <w:szCs w:val="18"/>
                <w:highlight w:val="yellow"/>
              </w:rPr>
            </w:pPr>
            <w:r w:rsidRPr="00FB5EC4">
              <w:rPr>
                <w:rStyle w:val="normaltextrun"/>
                <w:rFonts w:ascii="Aptos" w:hAnsi="Aptos" w:cs="Segoe UI"/>
                <w:b/>
                <w:bCs/>
                <w:highlight w:val="yellow"/>
                <w:lang w:val="en-US"/>
              </w:rPr>
              <w:t xml:space="preserve">Objective(s): </w:t>
            </w:r>
            <w:r w:rsidRPr="00FB5EC4">
              <w:rPr>
                <w:rFonts w:ascii="Abadi Extra Light" w:hAnsi="Abadi Extra Light"/>
                <w:highlight w:val="yellow"/>
              </w:rPr>
              <w:t xml:space="preserve">Understand </w:t>
            </w:r>
            <w:r w:rsidR="00B102CA">
              <w:rPr>
                <w:rFonts w:ascii="Abadi Extra Light" w:hAnsi="Abadi Extra Light"/>
                <w:highlight w:val="yellow"/>
              </w:rPr>
              <w:t xml:space="preserve">recreational </w:t>
            </w:r>
            <w:r w:rsidRPr="00FB5EC4">
              <w:rPr>
                <w:rFonts w:ascii="Abadi Extra Light" w:hAnsi="Abadi Extra Light"/>
                <w:highlight w:val="yellow"/>
              </w:rPr>
              <w:t>fisher perspectives of financial considerations, social interactions and the regulatory and managerial mechanisms of the fishery.</w:t>
            </w:r>
            <w:r w:rsidRPr="00FB5EC4">
              <w:rPr>
                <w:rStyle w:val="eop"/>
                <w:rFonts w:ascii="Calibri" w:hAnsi="Calibri" w:cs="Calibri"/>
                <w:sz w:val="22"/>
                <w:szCs w:val="22"/>
                <w:highlight w:val="yellow"/>
              </w:rPr>
              <w:t> </w:t>
            </w:r>
          </w:p>
          <w:p w14:paraId="11877D84" w14:textId="77777777" w:rsidR="002C33F3" w:rsidRPr="00FB5EC4" w:rsidRDefault="002C33F3" w:rsidP="002C33F3">
            <w:pPr>
              <w:pStyle w:val="paragraph"/>
              <w:spacing w:before="0" w:beforeAutospacing="0" w:after="0" w:afterAutospacing="0"/>
              <w:textAlignment w:val="baseline"/>
              <w:rPr>
                <w:rFonts w:ascii="Segoe UI" w:hAnsi="Segoe UI" w:cs="Segoe UI"/>
                <w:sz w:val="18"/>
                <w:szCs w:val="18"/>
                <w:highlight w:val="yellow"/>
              </w:rPr>
            </w:pPr>
            <w:r w:rsidRPr="00FB5EC4">
              <w:rPr>
                <w:rStyle w:val="normaltextrun"/>
                <w:rFonts w:ascii="Aptos" w:hAnsi="Aptos" w:cs="Segoe UI"/>
                <w:b/>
                <w:bCs/>
                <w:highlight w:val="yellow"/>
                <w:lang w:val="en-US"/>
              </w:rPr>
              <w:t>Methods:</w:t>
            </w:r>
            <w:r w:rsidRPr="00FB5EC4">
              <w:rPr>
                <w:rStyle w:val="normaltextrun"/>
                <w:rFonts w:ascii="Calibri" w:hAnsi="Calibri" w:cs="Calibri"/>
                <w:sz w:val="22"/>
                <w:szCs w:val="22"/>
                <w:highlight w:val="yellow"/>
                <w:lang w:val="en-US"/>
              </w:rPr>
              <w:t xml:space="preserve"> </w:t>
            </w:r>
            <w:r w:rsidRPr="00FB5EC4">
              <w:rPr>
                <w:rFonts w:ascii="Abadi Extra Light" w:hAnsi="Abadi Extra Light"/>
                <w:highlight w:val="yellow"/>
              </w:rPr>
              <w:t>Interviews with commercial fishers</w:t>
            </w:r>
          </w:p>
          <w:p w14:paraId="4D028332" w14:textId="6E49BAF8" w:rsidR="002C33F3" w:rsidRDefault="002C33F3" w:rsidP="002C33F3">
            <w:pPr>
              <w:pStyle w:val="paragraph"/>
              <w:spacing w:before="0" w:beforeAutospacing="0" w:after="0" w:afterAutospacing="0"/>
              <w:textAlignment w:val="baseline"/>
              <w:rPr>
                <w:rStyle w:val="eop"/>
                <w:rFonts w:ascii="Aptos" w:hAnsi="Aptos" w:cs="Segoe UI"/>
              </w:rPr>
            </w:pPr>
            <w:r w:rsidRPr="00FB5EC4">
              <w:rPr>
                <w:rStyle w:val="normaltextrun"/>
                <w:rFonts w:ascii="Aptos" w:hAnsi="Aptos" w:cs="Segoe UI"/>
                <w:b/>
                <w:bCs/>
                <w:highlight w:val="yellow"/>
                <w:lang w:val="en-US"/>
              </w:rPr>
              <w:t xml:space="preserve">Output(s): </w:t>
            </w:r>
            <w:r w:rsidRPr="00FB5EC4">
              <w:rPr>
                <w:rFonts w:ascii="Abadi Extra Light" w:hAnsi="Abadi Extra Light"/>
                <w:highlight w:val="yellow"/>
              </w:rPr>
              <w:t>Analysis and report on findings to contribute to broader research outputs</w:t>
            </w:r>
          </w:p>
          <w:p w14:paraId="018B05A4" w14:textId="77777777" w:rsidR="002C33F3" w:rsidRPr="00C13ED9" w:rsidRDefault="002C33F3" w:rsidP="002C33F3">
            <w:pPr>
              <w:pStyle w:val="Text"/>
              <w:autoSpaceDE w:val="0"/>
              <w:rPr>
                <w:rFonts w:ascii="Abadi MT Condensed Light" w:hAnsi="Abadi MT Condensed Light"/>
                <w:color w:val="E2B80F"/>
                <w:sz w:val="24"/>
                <w:szCs w:val="24"/>
              </w:rPr>
            </w:pPr>
          </w:p>
          <w:p w14:paraId="34CAD79C" w14:textId="77777777" w:rsidR="00480C71" w:rsidRDefault="00480C71" w:rsidP="000671BF">
            <w:pPr>
              <w:pStyle w:val="Text"/>
              <w:autoSpaceDE w:val="0"/>
              <w:rPr>
                <w:rFonts w:ascii="Abadi MT Condensed Light" w:hAnsi="Abadi MT Condensed Light"/>
                <w:color w:val="E2B80F"/>
                <w:sz w:val="24"/>
                <w:szCs w:val="24"/>
              </w:rPr>
            </w:pPr>
          </w:p>
          <w:p w14:paraId="64BE3EE1" w14:textId="3D66C864" w:rsidR="00480C71" w:rsidRDefault="00E86DFE" w:rsidP="000671BF">
            <w:pPr>
              <w:pStyle w:val="Heading5"/>
              <w:rPr>
                <w:rFonts w:ascii="Abadi" w:hAnsi="Abadi"/>
                <w:color w:val="E2B80F" w:themeColor="accent1"/>
              </w:rPr>
            </w:pPr>
            <w:r>
              <w:rPr>
                <w:rFonts w:ascii="Abadi" w:hAnsi="Abadi"/>
                <w:color w:val="E2B80F" w:themeColor="accent1"/>
              </w:rPr>
              <w:t xml:space="preserve">INTEGRATED MARINE ESTATE </w:t>
            </w:r>
            <w:r w:rsidR="00132CF9">
              <w:rPr>
                <w:rFonts w:ascii="Abadi" w:hAnsi="Abadi"/>
                <w:color w:val="E2B80F" w:themeColor="accent1"/>
              </w:rPr>
              <w:t xml:space="preserve">+ PROTECTED AREA </w:t>
            </w:r>
            <w:r>
              <w:rPr>
                <w:rFonts w:ascii="Abadi" w:hAnsi="Abadi"/>
                <w:color w:val="E2B80F" w:themeColor="accent1"/>
              </w:rPr>
              <w:t>MANAGEMENT</w:t>
            </w:r>
          </w:p>
          <w:p w14:paraId="717F3B51" w14:textId="77777777" w:rsidR="00480C71" w:rsidRPr="00D25BE3" w:rsidRDefault="00480C71" w:rsidP="000671BF">
            <w:pPr>
              <w:rPr>
                <w:sz w:val="12"/>
                <w:szCs w:val="12"/>
              </w:rPr>
            </w:pPr>
          </w:p>
          <w:p w14:paraId="39137CC0" w14:textId="2E6CDC2D" w:rsidR="00480C71" w:rsidRDefault="00480C71" w:rsidP="000671BF">
            <w:pPr>
              <w:pStyle w:val="Text"/>
              <w:autoSpaceDE w:val="0"/>
              <w:rPr>
                <w:rFonts w:ascii="Abadi Extra Light" w:hAnsi="Abadi Extra Light"/>
                <w:sz w:val="24"/>
                <w:szCs w:val="24"/>
              </w:rPr>
            </w:pPr>
            <w:r w:rsidRPr="00610678">
              <w:rPr>
                <w:rFonts w:ascii="Abadi Extra Light" w:hAnsi="Abadi Extra Light"/>
                <w:sz w:val="24"/>
                <w:szCs w:val="24"/>
                <w:highlight w:val="yellow"/>
              </w:rPr>
              <w:t xml:space="preserve">I specialise in distilling </w:t>
            </w:r>
            <w:r w:rsidR="00C64E36">
              <w:rPr>
                <w:rFonts w:ascii="Abadi Extra Light" w:hAnsi="Abadi Extra Light"/>
                <w:sz w:val="24"/>
                <w:szCs w:val="24"/>
                <w:highlight w:val="yellow"/>
              </w:rPr>
              <w:t>stakeholder</w:t>
            </w:r>
            <w:r w:rsidRPr="00610678">
              <w:rPr>
                <w:rFonts w:ascii="Abadi Extra Light" w:hAnsi="Abadi Extra Light"/>
                <w:sz w:val="24"/>
                <w:szCs w:val="24"/>
                <w:highlight w:val="yellow"/>
              </w:rPr>
              <w:t xml:space="preserve"> knowledge</w:t>
            </w:r>
            <w:r w:rsidR="00C64E36">
              <w:rPr>
                <w:rFonts w:ascii="Abadi Extra Light" w:hAnsi="Abadi Extra Light"/>
                <w:sz w:val="24"/>
                <w:szCs w:val="24"/>
                <w:highlight w:val="yellow"/>
              </w:rPr>
              <w:t>/information</w:t>
            </w:r>
            <w:r w:rsidRPr="00610678">
              <w:rPr>
                <w:rFonts w:ascii="Abadi Extra Light" w:hAnsi="Abadi Extra Light"/>
                <w:sz w:val="24"/>
                <w:szCs w:val="24"/>
                <w:highlight w:val="yellow"/>
              </w:rPr>
              <w:t xml:space="preserve"> and diverse data to guide best practices in natural resource governance. My approach ensures that governance strategies are sustainable, transparent, and grounded in a clear understanding of resource management challenges and opportunities, supporting evidence</w:t>
            </w:r>
            <w:r w:rsidR="006B01D2">
              <w:rPr>
                <w:rFonts w:ascii="Abadi Extra Light" w:hAnsi="Abadi Extra Light"/>
                <w:sz w:val="24"/>
                <w:szCs w:val="24"/>
                <w:highlight w:val="yellow"/>
              </w:rPr>
              <w:t>-</w:t>
            </w:r>
            <w:r w:rsidRPr="00610678">
              <w:rPr>
                <w:rFonts w:ascii="Abadi Extra Light" w:hAnsi="Abadi Extra Light"/>
                <w:sz w:val="24"/>
                <w:szCs w:val="24"/>
                <w:highlight w:val="yellow"/>
              </w:rPr>
              <w:t>based decision-making.</w:t>
            </w:r>
          </w:p>
          <w:p w14:paraId="3BA5A200" w14:textId="77777777" w:rsidR="00480C71" w:rsidRDefault="00480C71" w:rsidP="000671BF">
            <w:pPr>
              <w:pStyle w:val="Text"/>
              <w:autoSpaceDE w:val="0"/>
              <w:rPr>
                <w:rFonts w:ascii="Abadi Extra Light" w:hAnsi="Abadi Extra Light"/>
                <w:sz w:val="24"/>
                <w:szCs w:val="24"/>
              </w:rPr>
            </w:pPr>
          </w:p>
          <w:p w14:paraId="5B185AE1" w14:textId="5C902D20" w:rsidR="00F079E4" w:rsidRPr="005F6BD0" w:rsidRDefault="00F079E4" w:rsidP="000671BF">
            <w:pPr>
              <w:pStyle w:val="Text"/>
              <w:autoSpaceDE w:val="0"/>
              <w:rPr>
                <w:rFonts w:ascii="Abadi Extra Light" w:hAnsi="Abadi Extra Light"/>
                <w:sz w:val="24"/>
                <w:szCs w:val="24"/>
              </w:rPr>
            </w:pPr>
            <w:r>
              <w:rPr>
                <w:rFonts w:ascii="Abadi Extra Light" w:hAnsi="Abadi Extra Light"/>
                <w:sz w:val="24"/>
                <w:szCs w:val="24"/>
              </w:rPr>
              <w:t>Project</w:t>
            </w:r>
            <w:r w:rsidR="006523B8">
              <w:rPr>
                <w:rFonts w:ascii="Abadi Extra Light" w:hAnsi="Abadi Extra Light"/>
                <w:sz w:val="24"/>
                <w:szCs w:val="24"/>
              </w:rPr>
              <w:t xml:space="preserve"> </w:t>
            </w:r>
            <w:r>
              <w:rPr>
                <w:rFonts w:ascii="Abadi Extra Light" w:hAnsi="Abadi Extra Light"/>
                <w:sz w:val="24"/>
                <w:szCs w:val="24"/>
              </w:rPr>
              <w:t>Highlights</w:t>
            </w:r>
          </w:p>
          <w:p w14:paraId="7A0C495E" w14:textId="4463BA1A" w:rsidR="004513A1" w:rsidRPr="004513A1" w:rsidRDefault="00610678" w:rsidP="004513A1">
            <w:pPr>
              <w:pStyle w:val="Text"/>
              <w:numPr>
                <w:ilvl w:val="0"/>
                <w:numId w:val="2"/>
              </w:numPr>
              <w:autoSpaceDE w:val="0"/>
              <w:ind w:left="480" w:hangingChars="200" w:hanging="480"/>
              <w:rPr>
                <w:b/>
                <w:bCs/>
                <w:color w:val="E2B80F"/>
              </w:rPr>
            </w:pPr>
            <w:r>
              <w:rPr>
                <w:rFonts w:ascii="Abadi Extra Light" w:hAnsi="Abadi Extra Light"/>
                <w:sz w:val="24"/>
                <w:szCs w:val="24"/>
              </w:rPr>
              <w:t>A</w:t>
            </w:r>
            <w:r w:rsidR="004513A1" w:rsidRPr="004513A1">
              <w:rPr>
                <w:rFonts w:ascii="Abadi Extra Light" w:hAnsi="Abadi Extra Light"/>
                <w:sz w:val="24"/>
                <w:szCs w:val="24"/>
              </w:rPr>
              <w:t xml:space="preserve"> needs-based review providing operational and strategic planning and capacity-building recommendations for agencies with responsibilities under the New</w:t>
            </w:r>
            <w:r w:rsidR="004513A1">
              <w:t xml:space="preserve"> </w:t>
            </w:r>
            <w:r w:rsidR="004513A1" w:rsidRPr="004513A1">
              <w:rPr>
                <w:rFonts w:ascii="Abadi Extra Light" w:hAnsi="Abadi Extra Light"/>
                <w:sz w:val="24"/>
                <w:szCs w:val="24"/>
              </w:rPr>
              <w:t>South Wales Marine Estate Management Strategy.</w:t>
            </w:r>
          </w:p>
          <w:p w14:paraId="500ACF6D" w14:textId="77777777" w:rsidR="00480C71" w:rsidRPr="00610678" w:rsidRDefault="00480C71" w:rsidP="00610678">
            <w:pPr>
              <w:pStyle w:val="Text"/>
              <w:numPr>
                <w:ilvl w:val="0"/>
                <w:numId w:val="2"/>
              </w:numPr>
              <w:autoSpaceDE w:val="0"/>
              <w:ind w:left="571" w:hangingChars="200" w:hanging="571"/>
              <w:rPr>
                <w:b/>
                <w:bCs/>
                <w:color w:val="E2B80F"/>
              </w:rPr>
            </w:pPr>
          </w:p>
          <w:p w14:paraId="4106FF88" w14:textId="77777777" w:rsidR="00480C71" w:rsidRDefault="00480C71" w:rsidP="000671BF">
            <w:pPr>
              <w:pStyle w:val="Text"/>
              <w:autoSpaceDE w:val="0"/>
            </w:pPr>
          </w:p>
          <w:p w14:paraId="4485CA64" w14:textId="299EFA22" w:rsidR="00E86DFE" w:rsidRDefault="00E86DFE" w:rsidP="00E86DFE">
            <w:pPr>
              <w:pStyle w:val="Heading5"/>
              <w:rPr>
                <w:rFonts w:ascii="Abadi" w:hAnsi="Abadi"/>
                <w:color w:val="E2B80F" w:themeColor="accent1"/>
              </w:rPr>
            </w:pPr>
            <w:r>
              <w:rPr>
                <w:rFonts w:ascii="Abadi" w:hAnsi="Abadi"/>
                <w:color w:val="E2B80F" w:themeColor="accent1"/>
              </w:rPr>
              <w:t>CLIMATE CHANGE</w:t>
            </w:r>
            <w:r w:rsidR="003D42C2">
              <w:rPr>
                <w:rFonts w:ascii="Abadi" w:hAnsi="Abadi"/>
                <w:color w:val="E2B80F" w:themeColor="accent1"/>
              </w:rPr>
              <w:t xml:space="preserve"> + CHANGING OCEANS</w:t>
            </w:r>
          </w:p>
          <w:p w14:paraId="5BB22AD4" w14:textId="77777777" w:rsidR="00E86DFE" w:rsidRPr="00D25BE3" w:rsidRDefault="00E86DFE" w:rsidP="00E86DFE">
            <w:pPr>
              <w:rPr>
                <w:sz w:val="12"/>
                <w:szCs w:val="12"/>
              </w:rPr>
            </w:pPr>
          </w:p>
          <w:p w14:paraId="5D21F250" w14:textId="77777777" w:rsidR="00E86DFE" w:rsidRDefault="00E86DFE" w:rsidP="00E86DFE">
            <w:pPr>
              <w:pStyle w:val="Text"/>
              <w:autoSpaceDE w:val="0"/>
              <w:rPr>
                <w:rFonts w:ascii="Abadi Extra Light" w:hAnsi="Abadi Extra Light"/>
                <w:sz w:val="24"/>
                <w:szCs w:val="24"/>
              </w:rPr>
            </w:pPr>
            <w:r w:rsidRPr="004B564D">
              <w:rPr>
                <w:rFonts w:ascii="Abadi Extra Light" w:hAnsi="Abadi Extra Light"/>
                <w:sz w:val="24"/>
                <w:szCs w:val="24"/>
                <w:highlight w:val="yellow"/>
              </w:rPr>
              <w:t xml:space="preserve">I specialise in distilling expert knowledge and diverse data to guide best practices in natural resource governance. My approach ensures that governance strategies are sustainable, </w:t>
            </w:r>
            <w:r w:rsidRPr="004B564D">
              <w:rPr>
                <w:rFonts w:ascii="Abadi Extra Light" w:hAnsi="Abadi Extra Light"/>
                <w:sz w:val="24"/>
                <w:szCs w:val="24"/>
                <w:highlight w:val="yellow"/>
              </w:rPr>
              <w:lastRenderedPageBreak/>
              <w:t xml:space="preserve">transparent, and grounded in a clear understanding of resource management challenges and opportunities, supporting </w:t>
            </w:r>
            <w:proofErr w:type="gramStart"/>
            <w:r w:rsidRPr="004B564D">
              <w:rPr>
                <w:rFonts w:ascii="Abadi Extra Light" w:hAnsi="Abadi Extra Light"/>
                <w:sz w:val="24"/>
                <w:szCs w:val="24"/>
                <w:highlight w:val="yellow"/>
              </w:rPr>
              <w:t>evidence based</w:t>
            </w:r>
            <w:proofErr w:type="gramEnd"/>
            <w:r w:rsidRPr="004B564D">
              <w:rPr>
                <w:rFonts w:ascii="Abadi Extra Light" w:hAnsi="Abadi Extra Light"/>
                <w:sz w:val="24"/>
                <w:szCs w:val="24"/>
                <w:highlight w:val="yellow"/>
              </w:rPr>
              <w:t xml:space="preserve"> decision-making.</w:t>
            </w:r>
          </w:p>
          <w:p w14:paraId="7A59C518" w14:textId="77777777" w:rsidR="00E86DFE" w:rsidRPr="005F6BD0" w:rsidRDefault="00E86DFE" w:rsidP="00E86DFE">
            <w:pPr>
              <w:pStyle w:val="Text"/>
              <w:autoSpaceDE w:val="0"/>
              <w:rPr>
                <w:rFonts w:ascii="Abadi Extra Light" w:hAnsi="Abadi Extra Light"/>
                <w:sz w:val="24"/>
                <w:szCs w:val="24"/>
              </w:rPr>
            </w:pPr>
          </w:p>
          <w:p w14:paraId="60EB2859" w14:textId="557B340B" w:rsidR="00E86DFE" w:rsidRDefault="00485D1B" w:rsidP="00E86DFE">
            <w:pPr>
              <w:pStyle w:val="Text"/>
              <w:numPr>
                <w:ilvl w:val="0"/>
                <w:numId w:val="2"/>
              </w:numPr>
              <w:autoSpaceDE w:val="0"/>
              <w:ind w:left="480" w:hangingChars="200" w:hanging="480"/>
              <w:rPr>
                <w:b/>
                <w:bCs/>
                <w:color w:val="E2B80F"/>
              </w:rPr>
            </w:pPr>
            <w:r>
              <w:rPr>
                <w:rFonts w:ascii="Abadi Extra Light" w:hAnsi="Abadi Extra Light"/>
                <w:sz w:val="24"/>
                <w:szCs w:val="24"/>
              </w:rPr>
              <w:t xml:space="preserve">Survey design and analysis to support workshops, papers and development of a tool </w:t>
            </w:r>
          </w:p>
          <w:p w14:paraId="3877B71F" w14:textId="77777777" w:rsidR="00E86DFE" w:rsidRPr="00D25BE3" w:rsidRDefault="00E86DFE" w:rsidP="00E86DFE">
            <w:pPr>
              <w:pStyle w:val="Text"/>
              <w:numPr>
                <w:ilvl w:val="0"/>
                <w:numId w:val="1"/>
              </w:numPr>
              <w:autoSpaceDE w:val="0"/>
              <w:ind w:left="0" w:firstLine="0"/>
              <w:rPr>
                <w:rFonts w:ascii="Abadi MT Condensed Light" w:hAnsi="Abadi MT Condensed Light"/>
                <w:color w:val="E2B80F"/>
                <w:sz w:val="24"/>
                <w:szCs w:val="24"/>
              </w:rPr>
            </w:pPr>
          </w:p>
          <w:p w14:paraId="63B90377" w14:textId="77777777" w:rsidR="00E86DFE" w:rsidRPr="00D25BE3" w:rsidRDefault="00E86DFE" w:rsidP="00E86DFE">
            <w:pPr>
              <w:pStyle w:val="Text"/>
              <w:autoSpaceDE w:val="0"/>
              <w:rPr>
                <w:rFonts w:ascii="Abadi MT Condensed Light" w:hAnsi="Abadi MT Condensed Light"/>
                <w:color w:val="E2B80F"/>
                <w:sz w:val="24"/>
                <w:szCs w:val="24"/>
              </w:rPr>
            </w:pPr>
            <w:r>
              <w:rPr>
                <w:rFonts w:ascii="Abadi Extra Light" w:hAnsi="Abadi Extra Light"/>
                <w:sz w:val="24"/>
                <w:szCs w:val="24"/>
              </w:rPr>
              <w:t>Interviews, surveys, workshops and knowledge</w:t>
            </w:r>
          </w:p>
          <w:p w14:paraId="126CEC48" w14:textId="77777777" w:rsidR="00BD1A3C" w:rsidRDefault="00BD1A3C" w:rsidP="00BD1A3C">
            <w:pPr>
              <w:numPr>
                <w:ilvl w:val="0"/>
                <w:numId w:val="4"/>
              </w:numPr>
              <w:shd w:val="clear" w:color="auto" w:fill="FFFFFF"/>
              <w:spacing w:before="100" w:beforeAutospacing="1" w:after="100" w:afterAutospacing="1"/>
              <w:ind w:left="945"/>
              <w:rPr>
                <w:rFonts w:ascii="Arial" w:hAnsi="Arial" w:cs="Arial"/>
                <w:color w:val="000000"/>
              </w:rPr>
            </w:pPr>
            <w:r>
              <w:rPr>
                <w:rFonts w:ascii="Verdana" w:hAnsi="Verdana" w:cs="Arial"/>
                <w:color w:val="000000"/>
              </w:rPr>
              <w:t>Client: Centre for Marine Socioecology and the ABC</w:t>
            </w:r>
          </w:p>
          <w:p w14:paraId="77B150A2" w14:textId="77777777" w:rsidR="00BD1A3C" w:rsidRDefault="00BD1A3C" w:rsidP="00BD1A3C">
            <w:pPr>
              <w:numPr>
                <w:ilvl w:val="0"/>
                <w:numId w:val="4"/>
              </w:numPr>
              <w:shd w:val="clear" w:color="auto" w:fill="FFFFFF"/>
              <w:spacing w:before="100" w:beforeAutospacing="1" w:after="100" w:afterAutospacing="1"/>
              <w:ind w:left="945"/>
              <w:rPr>
                <w:rFonts w:ascii="Arial" w:hAnsi="Arial" w:cs="Arial"/>
                <w:color w:val="000000"/>
              </w:rPr>
            </w:pPr>
            <w:r>
              <w:rPr>
                <w:rFonts w:ascii="Verdana" w:hAnsi="Verdana" w:cs="Arial"/>
                <w:color w:val="000000"/>
              </w:rPr>
              <w:t>Project: Curious Climate </w:t>
            </w:r>
            <w:hyperlink r:id="rId18" w:tgtFrame="_blank" w:history="1">
              <w:r>
                <w:rPr>
                  <w:rStyle w:val="Hyperlink"/>
                  <w:rFonts w:ascii="Verdana" w:hAnsi="Verdana" w:cs="Arial"/>
                  <w:color w:val="1155CC"/>
                </w:rPr>
                <w:t>https://curiousclimate.org.au/</w:t>
              </w:r>
            </w:hyperlink>
          </w:p>
          <w:p w14:paraId="686F45D1" w14:textId="77777777" w:rsidR="00BD1A3C" w:rsidRDefault="00BD1A3C" w:rsidP="00BD1A3C">
            <w:pPr>
              <w:numPr>
                <w:ilvl w:val="0"/>
                <w:numId w:val="4"/>
              </w:numPr>
              <w:shd w:val="clear" w:color="auto" w:fill="FFFFFF"/>
              <w:spacing w:before="100" w:beforeAutospacing="1" w:after="100" w:afterAutospacing="1"/>
              <w:ind w:left="945"/>
              <w:rPr>
                <w:rFonts w:ascii="Arial" w:hAnsi="Arial" w:cs="Arial"/>
                <w:color w:val="000000"/>
              </w:rPr>
            </w:pPr>
            <w:r>
              <w:rPr>
                <w:rFonts w:ascii="Verdana" w:hAnsi="Verdana" w:cs="Arial"/>
                <w:color w:val="000000"/>
              </w:rPr>
              <w:t>Activities/Deliverables: Analysis of public responses to inform public information sessions and papers. </w:t>
            </w:r>
          </w:p>
          <w:p w14:paraId="75CA2949" w14:textId="27ECC680" w:rsidR="00E86DFE" w:rsidRPr="00CA367D" w:rsidRDefault="00CA367D" w:rsidP="00CA367D">
            <w:pPr>
              <w:pStyle w:val="Heading5"/>
              <w:rPr>
                <w:rFonts w:ascii="Abadi" w:hAnsi="Abadi"/>
                <w:color w:val="E2B80F" w:themeColor="accent1"/>
              </w:rPr>
            </w:pPr>
            <w:r>
              <w:rPr>
                <w:rFonts w:ascii="Abadi" w:hAnsi="Abadi"/>
                <w:color w:val="E2B80F" w:themeColor="accent1"/>
              </w:rPr>
              <w:t>AGRIBUSINESS</w:t>
            </w:r>
          </w:p>
          <w:p w14:paraId="06E89DAB" w14:textId="77777777" w:rsidR="00CA367D" w:rsidRDefault="00CA367D" w:rsidP="00CA367D">
            <w:pPr>
              <w:numPr>
                <w:ilvl w:val="0"/>
                <w:numId w:val="6"/>
              </w:numPr>
              <w:shd w:val="clear" w:color="auto" w:fill="FFFFFF"/>
              <w:spacing w:before="100" w:beforeAutospacing="1" w:after="100" w:afterAutospacing="1"/>
              <w:ind w:left="945"/>
              <w:rPr>
                <w:rFonts w:ascii="Arial" w:hAnsi="Arial" w:cs="Arial"/>
                <w:color w:val="000000"/>
              </w:rPr>
            </w:pPr>
            <w:r>
              <w:rPr>
                <w:rFonts w:ascii="Verdana" w:hAnsi="Verdana" w:cs="Arial"/>
                <w:color w:val="000000"/>
              </w:rPr>
              <w:t>Client: Tas Leaders</w:t>
            </w:r>
          </w:p>
          <w:p w14:paraId="24F56DFB" w14:textId="77777777" w:rsidR="00CA367D" w:rsidRDefault="00CA367D" w:rsidP="00CA367D">
            <w:pPr>
              <w:numPr>
                <w:ilvl w:val="0"/>
                <w:numId w:val="6"/>
              </w:numPr>
              <w:shd w:val="clear" w:color="auto" w:fill="FFFFFF"/>
              <w:spacing w:before="100" w:beforeAutospacing="1" w:after="100" w:afterAutospacing="1"/>
              <w:ind w:left="945"/>
              <w:rPr>
                <w:rFonts w:ascii="Arial" w:hAnsi="Arial" w:cs="Arial"/>
                <w:color w:val="000000"/>
              </w:rPr>
            </w:pPr>
            <w:r>
              <w:rPr>
                <w:rFonts w:ascii="Verdana" w:hAnsi="Verdana" w:cs="Arial"/>
                <w:color w:val="000000"/>
              </w:rPr>
              <w:t>Project: </w:t>
            </w:r>
            <w:proofErr w:type="spellStart"/>
            <w:r>
              <w:rPr>
                <w:rFonts w:ascii="Verdana" w:hAnsi="Verdana" w:cs="Arial"/>
                <w:color w:val="000000"/>
              </w:rPr>
              <w:t>ThinkBank</w:t>
            </w:r>
            <w:proofErr w:type="spellEnd"/>
          </w:p>
          <w:p w14:paraId="76890D3F" w14:textId="77777777" w:rsidR="00CA367D" w:rsidRDefault="00CA367D" w:rsidP="00CA367D">
            <w:pPr>
              <w:numPr>
                <w:ilvl w:val="0"/>
                <w:numId w:val="6"/>
              </w:numPr>
              <w:shd w:val="clear" w:color="auto" w:fill="FFFFFF"/>
              <w:spacing w:before="100" w:beforeAutospacing="1" w:after="100" w:afterAutospacing="1"/>
              <w:ind w:left="945"/>
              <w:rPr>
                <w:rFonts w:ascii="Arial" w:hAnsi="Arial" w:cs="Arial"/>
                <w:color w:val="000000"/>
              </w:rPr>
            </w:pPr>
            <w:r>
              <w:rPr>
                <w:rFonts w:ascii="Verdana" w:hAnsi="Verdana" w:cs="Arial"/>
                <w:color w:val="000000"/>
              </w:rPr>
              <w:t>Activities/Deliverables: Analysis of participants interviews and literature reviews and reporting to support Tasmanian policy development.</w:t>
            </w:r>
          </w:p>
          <w:p w14:paraId="02CE2CA4" w14:textId="77777777" w:rsidR="00CA367D" w:rsidRDefault="00CA367D" w:rsidP="00CA367D">
            <w:pPr>
              <w:numPr>
                <w:ilvl w:val="0"/>
                <w:numId w:val="6"/>
              </w:numPr>
              <w:shd w:val="clear" w:color="auto" w:fill="FFFFFF"/>
              <w:spacing w:before="100" w:beforeAutospacing="1" w:after="100" w:afterAutospacing="1"/>
              <w:ind w:left="945"/>
              <w:rPr>
                <w:rFonts w:ascii="Arial" w:hAnsi="Arial" w:cs="Arial"/>
                <w:color w:val="000000"/>
              </w:rPr>
            </w:pPr>
          </w:p>
          <w:tbl>
            <w:tblPr>
              <w:tblpPr w:leftFromText="45" w:rightFromText="45" w:vertAnchor="text"/>
              <w:tblW w:w="0" w:type="auto"/>
              <w:tblCellSpacing w:w="0" w:type="dxa"/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8920"/>
            </w:tblGrid>
            <w:tr w:rsidR="00CA367D" w14:paraId="3BC6CAE6" w14:textId="77777777" w:rsidTr="00CA367D">
              <w:trPr>
                <w:tblCellSpacing w:w="0" w:type="dxa"/>
              </w:trPr>
              <w:tc>
                <w:tcPr>
                  <w:tcW w:w="0" w:type="auto"/>
                  <w:tcMar>
                    <w:top w:w="0" w:type="dxa"/>
                    <w:left w:w="180" w:type="dxa"/>
                    <w:bottom w:w="0" w:type="dxa"/>
                    <w:right w:w="180" w:type="dxa"/>
                  </w:tcMar>
                  <w:hideMark/>
                </w:tcPr>
                <w:p w14:paraId="3A9341B5" w14:textId="77777777" w:rsidR="00CA367D" w:rsidRDefault="00CA367D" w:rsidP="00CA367D">
                  <w:pPr>
                    <w:ind w:left="410" w:right="1"/>
                    <w:rPr>
                      <w:rFonts w:ascii="Times New Roman" w:hAnsi="Times New Roman"/>
                    </w:rPr>
                  </w:pPr>
                  <w:r>
                    <w:rPr>
                      <w:rFonts w:ascii="Verdana" w:hAnsi="Verdana"/>
                    </w:rPr>
                    <w:t> Our Place in the Sun: Harvesting Tasmania’s Agritourism</w:t>
                  </w:r>
                </w:p>
                <w:p w14:paraId="3E4C8417" w14:textId="77777777" w:rsidR="00CA367D" w:rsidRDefault="00CA367D" w:rsidP="00CA367D">
                  <w:pPr>
                    <w:ind w:left="410" w:right="1"/>
                  </w:pPr>
                  <w:hyperlink r:id="rId19" w:tgtFrame="_blank" w:history="1">
                    <w:r>
                      <w:rPr>
                        <w:rStyle w:val="Hyperlink"/>
                        <w:rFonts w:ascii="Verdana" w:hAnsi="Verdana"/>
                        <w:lang w:val="en-GB"/>
                      </w:rPr>
                      <w:t>https://www.tasmanianleaders.org.au/wp-content/uploads/2019/12/Ideas-from-Thinkbank-2019-Our-Place-in-the-Sun.pdf</w:t>
                    </w:r>
                  </w:hyperlink>
                </w:p>
                <w:p w14:paraId="18742DD7" w14:textId="77777777" w:rsidR="00CA367D" w:rsidRDefault="00CA367D" w:rsidP="00CA367D">
                  <w:pPr>
                    <w:ind w:right="1"/>
                  </w:pPr>
                  <w:r>
                    <w:rPr>
                      <w:rFonts w:ascii="Verdana" w:hAnsi="Verdana"/>
                    </w:rPr>
                    <w:t> </w:t>
                  </w:r>
                </w:p>
                <w:p w14:paraId="3C0F4F85" w14:textId="77777777" w:rsidR="00CA367D" w:rsidRDefault="00CA367D" w:rsidP="00CA367D">
                  <w:pPr>
                    <w:ind w:left="410" w:right="1"/>
                  </w:pPr>
                  <w:r>
                    <w:rPr>
                      <w:rFonts w:ascii="Verdana" w:hAnsi="Verdana"/>
                    </w:rPr>
                    <w:t>What stops us? Small Business: overcoming obstacles and seizing opportunities </w:t>
                  </w:r>
                </w:p>
                <w:p w14:paraId="3948F80A" w14:textId="77777777" w:rsidR="00CA367D" w:rsidRDefault="00CA367D" w:rsidP="00CA367D">
                  <w:pPr>
                    <w:ind w:left="410" w:right="1"/>
                  </w:pPr>
                  <w:hyperlink r:id="rId20" w:tgtFrame="_blank" w:history="1">
                    <w:r>
                      <w:rPr>
                        <w:rStyle w:val="Hyperlink"/>
                        <w:rFonts w:ascii="Verdana" w:hAnsi="Verdana"/>
                        <w:color w:val="1155CC"/>
                      </w:rPr>
                      <w:t>https://www.tasmanianleaders.org.au/wp-content/uploads/2019/05/Thinkbank-2018-Small-Business_FinalReport.pdf</w:t>
                    </w:r>
                  </w:hyperlink>
                </w:p>
                <w:p w14:paraId="72A5F859" w14:textId="77777777" w:rsidR="00132CF9" w:rsidRDefault="00132CF9" w:rsidP="00CA367D">
                  <w:pPr>
                    <w:ind w:left="410" w:right="1"/>
                  </w:pPr>
                </w:p>
                <w:p w14:paraId="71850803" w14:textId="77777777" w:rsidR="00132CF9" w:rsidRDefault="00132CF9" w:rsidP="00CA367D">
                  <w:pPr>
                    <w:ind w:left="410" w:right="1"/>
                  </w:pPr>
                </w:p>
                <w:p w14:paraId="3E0F01ED" w14:textId="77777777" w:rsidR="00132CF9" w:rsidRDefault="00132CF9" w:rsidP="00CA367D">
                  <w:pPr>
                    <w:ind w:left="410" w:right="1"/>
                  </w:pPr>
                </w:p>
                <w:p w14:paraId="326A86EC" w14:textId="77777777" w:rsidR="00132CF9" w:rsidRDefault="00132CF9" w:rsidP="00CA367D">
                  <w:pPr>
                    <w:ind w:left="410" w:right="1"/>
                  </w:pPr>
                </w:p>
              </w:tc>
            </w:tr>
          </w:tbl>
          <w:p w14:paraId="109376BF" w14:textId="6E948A60" w:rsidR="00CA367D" w:rsidRDefault="00CA367D" w:rsidP="000671BF">
            <w:pPr>
              <w:pStyle w:val="Text"/>
              <w:autoSpaceDE w:val="0"/>
            </w:pPr>
          </w:p>
        </w:tc>
        <w:tc>
          <w:tcPr>
            <w:tcW w:w="284" w:type="dxa"/>
            <w:shd w:val="clear" w:color="auto" w:fill="FFFFFF" w:themeFill="background1"/>
          </w:tcPr>
          <w:p w14:paraId="043F3FC7" w14:textId="77777777" w:rsidR="00480C71" w:rsidRDefault="00480C71" w:rsidP="000671BF"/>
        </w:tc>
        <w:tc>
          <w:tcPr>
            <w:tcW w:w="425" w:type="dxa"/>
          </w:tcPr>
          <w:p w14:paraId="097E663A" w14:textId="77777777" w:rsidR="00480C71" w:rsidRDefault="00480C71" w:rsidP="000671BF"/>
        </w:tc>
      </w:tr>
    </w:tbl>
    <w:p w14:paraId="1FEBB4DE" w14:textId="77777777" w:rsidR="00D92F40" w:rsidRDefault="00D92F40"/>
    <w:p w14:paraId="07223DA0" w14:textId="77777777" w:rsidR="00480C71" w:rsidRDefault="00480C71"/>
    <w:p w14:paraId="0EA096DE" w14:textId="77777777" w:rsidR="00480C71" w:rsidRDefault="00480C71"/>
    <w:p w14:paraId="44C70002" w14:textId="77777777" w:rsidR="00480C71" w:rsidRDefault="00480C71"/>
    <w:p w14:paraId="4FA6A502" w14:textId="77777777" w:rsidR="00480C71" w:rsidRDefault="00480C71"/>
    <w:p w14:paraId="4B019B49" w14:textId="77777777" w:rsidR="00480C71" w:rsidRDefault="00480C71"/>
    <w:p w14:paraId="31646781" w14:textId="77777777" w:rsidR="00480C71" w:rsidRDefault="00480C71"/>
    <w:p w14:paraId="7A47E5B1" w14:textId="77777777" w:rsidR="00480C71" w:rsidRDefault="00480C71"/>
    <w:p w14:paraId="4953910E" w14:textId="77777777" w:rsidR="00480C71" w:rsidRDefault="00480C71"/>
    <w:p w14:paraId="1D9E1CF8" w14:textId="77777777" w:rsidR="00480C71" w:rsidRDefault="00480C71"/>
    <w:p w14:paraId="423FDED3" w14:textId="77777777" w:rsidR="00480C71" w:rsidRDefault="00480C71"/>
    <w:p w14:paraId="608A404C" w14:textId="77777777" w:rsidR="00480C71" w:rsidRDefault="00480C71"/>
    <w:p w14:paraId="2DB1A951" w14:textId="77777777" w:rsidR="00480C71" w:rsidRDefault="00480C71"/>
    <w:p w14:paraId="4718DD9D" w14:textId="77777777" w:rsidR="00480C71" w:rsidRDefault="00480C71"/>
    <w:p w14:paraId="6C00C2D1" w14:textId="77777777" w:rsidR="00480C71" w:rsidRDefault="00480C71"/>
    <w:p w14:paraId="23B4B301" w14:textId="77777777" w:rsidR="00480C71" w:rsidRDefault="00480C71"/>
    <w:p w14:paraId="58BE7F9E" w14:textId="77777777" w:rsidR="00480C71" w:rsidRDefault="00480C71"/>
    <w:p w14:paraId="758BB9E6" w14:textId="77777777" w:rsidR="00480C71" w:rsidRDefault="00480C71"/>
    <w:p w14:paraId="7EAC339E" w14:textId="77777777" w:rsidR="00480C71" w:rsidRDefault="00480C71"/>
    <w:tbl>
      <w:tblPr>
        <w:tblW w:w="0" w:type="auto"/>
        <w:tblLayout w:type="fixed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1558"/>
        <w:gridCol w:w="6232"/>
        <w:gridCol w:w="1560"/>
      </w:tblGrid>
      <w:tr w:rsidR="000359D1" w14:paraId="04E62D80" w14:textId="77777777" w:rsidTr="00B84F4A">
        <w:trPr>
          <w:cantSplit/>
          <w:trHeight w:val="1140"/>
        </w:trPr>
        <w:tc>
          <w:tcPr>
            <w:tcW w:w="1558" w:type="dxa"/>
          </w:tcPr>
          <w:p w14:paraId="30865E13" w14:textId="77777777" w:rsidR="000359D1" w:rsidRPr="00E44B70" w:rsidRDefault="000359D1" w:rsidP="00B84F4A">
            <w:pPr>
              <w:pStyle w:val="Text"/>
            </w:pPr>
          </w:p>
        </w:tc>
        <w:tc>
          <w:tcPr>
            <w:tcW w:w="6232" w:type="dxa"/>
          </w:tcPr>
          <w:p w14:paraId="2DD3C5F0" w14:textId="77777777" w:rsidR="000359D1" w:rsidRDefault="000359D1" w:rsidP="00B84F4A">
            <w:pPr>
              <w:pStyle w:val="Text"/>
            </w:pPr>
          </w:p>
        </w:tc>
        <w:tc>
          <w:tcPr>
            <w:tcW w:w="1560" w:type="dxa"/>
          </w:tcPr>
          <w:p w14:paraId="305D4328" w14:textId="77777777" w:rsidR="000359D1" w:rsidRDefault="000359D1" w:rsidP="00B84F4A"/>
        </w:tc>
      </w:tr>
      <w:tr w:rsidR="000359D1" w14:paraId="1AFB2C09" w14:textId="77777777" w:rsidTr="00B84F4A">
        <w:trPr>
          <w:trHeight w:val="9244"/>
        </w:trPr>
        <w:tc>
          <w:tcPr>
            <w:tcW w:w="1558" w:type="dxa"/>
          </w:tcPr>
          <w:p w14:paraId="0D6C446C" w14:textId="77777777" w:rsidR="000359D1" w:rsidRDefault="000359D1" w:rsidP="000359D1">
            <w:pPr>
              <w:pStyle w:val="Text"/>
            </w:pPr>
          </w:p>
        </w:tc>
        <w:tc>
          <w:tcPr>
            <w:tcW w:w="6232" w:type="dxa"/>
            <w:shd w:val="clear" w:color="auto" w:fill="FFFFFF" w:themeFill="background1"/>
            <w:vAlign w:val="center"/>
          </w:tcPr>
          <w:p w14:paraId="0D898A33" w14:textId="77777777" w:rsidR="000359D1" w:rsidRDefault="00B84F4A" w:rsidP="00B84F4A">
            <w:pPr>
              <w:pStyle w:val="Heading4"/>
            </w:pPr>
            <w:r w:rsidRPr="00E44B70">
              <w:rPr>
                <w:noProof/>
                <w:lang w:eastAsia="en-AU"/>
              </w:rPr>
              <mc:AlternateContent>
                <mc:Choice Requires="wps">
                  <w:drawing>
                    <wp:anchor distT="0" distB="0" distL="114300" distR="114300" simplePos="0" relativeHeight="251669504" behindDoc="0" locked="1" layoutInCell="1" allowOverlap="1" wp14:anchorId="13B9DE41" wp14:editId="5C903057">
                      <wp:simplePos x="0" y="0"/>
                      <wp:positionH relativeFrom="column">
                        <wp:posOffset>-196215</wp:posOffset>
                      </wp:positionH>
                      <wp:positionV relativeFrom="paragraph">
                        <wp:posOffset>-951230</wp:posOffset>
                      </wp:positionV>
                      <wp:extent cx="4343400" cy="337820"/>
                      <wp:effectExtent l="0" t="0" r="0" b="5080"/>
                      <wp:wrapNone/>
                      <wp:docPr id="15" name="Shape" descr="Decorative">
                        <a:extLst xmlns:a="http://schemas.openxmlformats.org/drawingml/2006/main">
                          <a:ext uri="{C183D7F6-B498-43B3-948B-1728B52AA6E4}">
                            <adec:decorative xmlns:adec="http://schemas.microsoft.com/office/drawing/2017/decorative" val="1"/>
                          </a:ext>
                        </a:extLst>
                      </wp:docPr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343400" cy="337820"/>
                              </a:xfrm>
                              <a:custGeom>
                                <a:avLst/>
                                <a:gdLst/>
                                <a:ahLst/>
                                <a:cxnLst>
                                  <a:cxn ang="0">
                                    <a:pos x="wd2" y="hd2"/>
                                  </a:cxn>
                                  <a:cxn ang="5400000">
                                    <a:pos x="wd2" y="hd2"/>
                                  </a:cxn>
                                  <a:cxn ang="10800000">
                                    <a:pos x="wd2" y="hd2"/>
                                  </a:cxn>
                                  <a:cxn ang="16200000">
                                    <a:pos x="wd2" y="hd2"/>
                                  </a:cxn>
                                </a:cxnLst>
                                <a:rect l="0" t="0" r="r" b="b"/>
                                <a:pathLst>
                                  <a:path w="21600" h="21600" extrusionOk="0">
                                    <a:moveTo>
                                      <a:pt x="0" y="0"/>
                                    </a:moveTo>
                                    <a:lnTo>
                                      <a:pt x="0" y="21600"/>
                                    </a:lnTo>
                                    <a:lnTo>
                                      <a:pt x="931" y="21600"/>
                                    </a:lnTo>
                                    <a:lnTo>
                                      <a:pt x="931" y="11012"/>
                                    </a:lnTo>
                                    <a:lnTo>
                                      <a:pt x="20669" y="11012"/>
                                    </a:lnTo>
                                    <a:lnTo>
                                      <a:pt x="20669" y="21600"/>
                                    </a:lnTo>
                                    <a:lnTo>
                                      <a:pt x="21600" y="21600"/>
                                    </a:lnTo>
                                    <a:lnTo>
                                      <a:pt x="21600" y="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chemeClr val="accent1"/>
                              </a:solidFill>
                              <a:ln w="12700">
                                <a:miter lim="400000"/>
                              </a:ln>
                            </wps:spPr>
                            <wps:bodyPr lIns="38100" tIns="38100" rIns="38100" bIns="38100" anchor="ctr"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6211194" id="Shape" o:spid="_x0000_s1026" alt="Decorative" style="position:absolute;margin-left:-15.45pt;margin-top:-74.9pt;width:342pt;height:26.6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600,216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" path="m,l,21600r931,l931,11012r19738,l20669,21600r931,l21600,,,xe" fillcolor="#e2b80f [3204]" stroked="f" strokeweight="1pt">
                      <v:stroke miterlimit="4" joinstyle="miter"/>
                      <v:path arrowok="t" o:extrusionok="f" o:connecttype="custom" o:connectlocs="2171700,168910;2171700,168910;2171700,168910;2171700,168910" o:connectangles="0,90,180,270"/>
                      <w10:anchorlock/>
                    </v:shape>
                  </w:pict>
                </mc:Fallback>
              </mc:AlternateContent>
            </w:r>
            <w:sdt>
              <w:sdtPr>
                <w:id w:val="-1062023703"/>
                <w:placeholder>
                  <w:docPart w:val="B1E015D38C209B4698D7599107963F97"/>
                </w:placeholder>
                <w:temporary/>
                <w:showingPlcHdr/>
                <w15:appearance w15:val="hidden"/>
              </w:sdtPr>
              <w:sdtContent>
                <w:r w:rsidR="00A123DD" w:rsidRPr="000359D1">
                  <w:t>Lorem Ipsum is simply dummy text of the printing and typesetting industry.</w:t>
                </w:r>
              </w:sdtContent>
            </w:sdt>
          </w:p>
        </w:tc>
        <w:tc>
          <w:tcPr>
            <w:tcW w:w="1560" w:type="dxa"/>
          </w:tcPr>
          <w:p w14:paraId="70878B62" w14:textId="77777777" w:rsidR="000359D1" w:rsidRDefault="00B84F4A">
            <w:r w:rsidRPr="00E44B70">
              <w:rPr>
                <w:noProof/>
                <w:lang w:eastAsia="en-AU"/>
              </w:rPr>
              <w:drawing>
                <wp:anchor distT="0" distB="0" distL="114300" distR="114300" simplePos="0" relativeHeight="251677696" behindDoc="1" locked="1" layoutInCell="1" allowOverlap="1" wp14:anchorId="229B5372" wp14:editId="3BDD0E16">
                  <wp:simplePos x="0" y="0"/>
                  <wp:positionH relativeFrom="margin">
                    <wp:posOffset>-4946650</wp:posOffset>
                  </wp:positionH>
                  <wp:positionV relativeFrom="paragraph">
                    <wp:posOffset>-706665</wp:posOffset>
                  </wp:positionV>
                  <wp:extent cx="5943600" cy="8458200"/>
                  <wp:effectExtent l="0" t="0" r="0" b="0"/>
                  <wp:wrapNone/>
                  <wp:docPr id="12" name="Picture 12" descr="Decorative">
                    <a:extLst xmlns:a="http://schemas.openxmlformats.org/drawingml/2006/main">
                      <a:ext uri="{C183D7F6-B498-43B3-948B-1728B52AA6E4}">
                        <adec:decorative xmlns:adec="http://schemas.microsoft.com/office/drawing/2017/decorative" val="1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Image-04.png"/>
                          <pic:cNvPicPr/>
                        </pic:nvPicPr>
                        <pic:blipFill rotWithShape="1"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0" y="0"/>
                            <a:ext cx="5943600" cy="8458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0359D1" w14:paraId="52BB464C" w14:textId="77777777" w:rsidTr="00B84F4A">
        <w:trPr>
          <w:trHeight w:val="2955"/>
        </w:trPr>
        <w:tc>
          <w:tcPr>
            <w:tcW w:w="1558" w:type="dxa"/>
          </w:tcPr>
          <w:p w14:paraId="30D50B4B" w14:textId="77777777" w:rsidR="000359D1" w:rsidRDefault="000359D1" w:rsidP="000359D1">
            <w:pPr>
              <w:pStyle w:val="Text"/>
            </w:pPr>
          </w:p>
        </w:tc>
        <w:tc>
          <w:tcPr>
            <w:tcW w:w="6232" w:type="dxa"/>
            <w:vAlign w:val="center"/>
          </w:tcPr>
          <w:p w14:paraId="781F14A9" w14:textId="77777777" w:rsidR="000359D1" w:rsidRDefault="009B72D4" w:rsidP="00B84F4A">
            <w:pPr>
              <w:pStyle w:val="Text"/>
              <w:jc w:val="center"/>
            </w:pPr>
            <w:r w:rsidRPr="00E44B70">
              <w:rPr>
                <w:noProof/>
                <w:lang w:eastAsia="en-AU"/>
              </w:rPr>
              <mc:AlternateContent>
                <mc:Choice Requires="wps">
                  <w:drawing>
                    <wp:anchor distT="0" distB="0" distL="114300" distR="114300" simplePos="0" relativeHeight="251671552" behindDoc="0" locked="1" layoutInCell="1" allowOverlap="1" wp14:anchorId="2A723B62" wp14:editId="7B5CECD3">
                      <wp:simplePos x="0" y="0"/>
                      <wp:positionH relativeFrom="column">
                        <wp:posOffset>-184785</wp:posOffset>
                      </wp:positionH>
                      <wp:positionV relativeFrom="paragraph">
                        <wp:posOffset>-488950</wp:posOffset>
                      </wp:positionV>
                      <wp:extent cx="4334256" cy="338328"/>
                      <wp:effectExtent l="0" t="0" r="9525" b="5080"/>
                      <wp:wrapNone/>
                      <wp:docPr id="16" name="Shape" descr="Decorative">
                        <a:extLst xmlns:a="http://schemas.openxmlformats.org/drawingml/2006/main">
                          <a:ext uri="{C183D7F6-B498-43B3-948B-1728B52AA6E4}">
                            <adec:decorative xmlns:adec="http://schemas.microsoft.com/office/drawing/2017/decorative" val="1"/>
                          </a:ext>
                        </a:extLst>
                      </wp:docPr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0800000">
                                <a:off x="0" y="0"/>
                                <a:ext cx="4334256" cy="338328"/>
                              </a:xfrm>
                              <a:custGeom>
                                <a:avLst/>
                                <a:gdLst/>
                                <a:ahLst/>
                                <a:cxnLst>
                                  <a:cxn ang="0">
                                    <a:pos x="wd2" y="hd2"/>
                                  </a:cxn>
                                  <a:cxn ang="5400000">
                                    <a:pos x="wd2" y="hd2"/>
                                  </a:cxn>
                                  <a:cxn ang="10800000">
                                    <a:pos x="wd2" y="hd2"/>
                                  </a:cxn>
                                  <a:cxn ang="16200000">
                                    <a:pos x="wd2" y="hd2"/>
                                  </a:cxn>
                                </a:cxnLst>
                                <a:rect l="0" t="0" r="r" b="b"/>
                                <a:pathLst>
                                  <a:path w="21600" h="21600" extrusionOk="0">
                                    <a:moveTo>
                                      <a:pt x="0" y="0"/>
                                    </a:moveTo>
                                    <a:lnTo>
                                      <a:pt x="0" y="21600"/>
                                    </a:lnTo>
                                    <a:lnTo>
                                      <a:pt x="931" y="21600"/>
                                    </a:lnTo>
                                    <a:lnTo>
                                      <a:pt x="931" y="11012"/>
                                    </a:lnTo>
                                    <a:lnTo>
                                      <a:pt x="20669" y="11012"/>
                                    </a:lnTo>
                                    <a:lnTo>
                                      <a:pt x="20669" y="21600"/>
                                    </a:lnTo>
                                    <a:lnTo>
                                      <a:pt x="21600" y="21600"/>
                                    </a:lnTo>
                                    <a:lnTo>
                                      <a:pt x="21600" y="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chemeClr val="accent1"/>
                              </a:solidFill>
                              <a:ln w="12700">
                                <a:miter lim="400000"/>
                              </a:ln>
                            </wps:spPr>
                            <wps:bodyPr lIns="38100" tIns="38100" rIns="38100" bIns="38100" anchor="ctr"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0C5ABBB" id="Shape" o:spid="_x0000_s1026" alt="Decorative" style="position:absolute;margin-left:-14.55pt;margin-top:-38.5pt;width:341.3pt;height:26.65pt;rotation:180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600,216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" path="m,l,21600r931,l931,11012r19738,l20669,21600r931,l21600,,,xe" fillcolor="#e2b80f [3204]" stroked="f" strokeweight="1pt">
                      <v:stroke miterlimit="4" joinstyle="miter"/>
                      <v:path arrowok="t" o:extrusionok="f" o:connecttype="custom" o:connectlocs="2167128,169164;2167128,169164;2167128,169164;2167128,169164" o:connectangles="0,90,180,270"/>
                      <w10:anchorlock/>
                    </v:shape>
                  </w:pict>
                </mc:Fallback>
              </mc:AlternateContent>
            </w:r>
            <w:r w:rsidR="000359D1" w:rsidRPr="00E44B70">
              <w:rPr>
                <w:noProof/>
                <w:lang w:eastAsia="en-AU"/>
              </w:rPr>
              <mc:AlternateContent>
                <mc:Choice Requires="wps">
                  <w:drawing>
                    <wp:inline distT="0" distB="0" distL="0" distR="0" wp14:anchorId="36F64CC5" wp14:editId="21EBED9F">
                      <wp:extent cx="1272541" cy="1233170"/>
                      <wp:effectExtent l="0" t="0" r="0" b="0"/>
                      <wp:docPr id="14" name="Shape" descr="logo placeholder">
                        <a:extLst xmlns:a="http://schemas.openxmlformats.org/drawingml/2006/main">
                          <a:ext uri="{C183D7F6-B498-43B3-948B-1728B52AA6E4}">
                            <adec:decorative xmlns:adec="http://schemas.microsoft.com/office/drawing/2017/decorative" val="0"/>
                          </a:ext>
                        </a:extLst>
                      </wp:docPr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272541" cy="1233170"/>
                              </a:xfrm>
                              <a:custGeom>
                                <a:avLst/>
                                <a:gdLst/>
                                <a:ahLst/>
                                <a:cxnLst>
                                  <a:cxn ang="0">
                                    <a:pos x="wd2" y="hd2"/>
                                  </a:cxn>
                                  <a:cxn ang="5400000">
                                    <a:pos x="wd2" y="hd2"/>
                                  </a:cxn>
                                  <a:cxn ang="10800000">
                                    <a:pos x="wd2" y="hd2"/>
                                  </a:cxn>
                                  <a:cxn ang="16200000">
                                    <a:pos x="wd2" y="hd2"/>
                                  </a:cxn>
                                </a:cxnLst>
                                <a:rect l="0" t="0" r="r" b="b"/>
                                <a:pathLst>
                                  <a:path w="21600" h="21600" extrusionOk="0">
                                    <a:moveTo>
                                      <a:pt x="2091" y="14971"/>
                                    </a:moveTo>
                                    <a:cubicBezTo>
                                      <a:pt x="2048" y="15216"/>
                                      <a:pt x="1962" y="15371"/>
                                      <a:pt x="1832" y="15483"/>
                                    </a:cubicBezTo>
                                    <a:cubicBezTo>
                                      <a:pt x="1703" y="15594"/>
                                      <a:pt x="1574" y="15638"/>
                                      <a:pt x="1401" y="15638"/>
                                    </a:cubicBezTo>
                                    <a:cubicBezTo>
                                      <a:pt x="1186" y="15638"/>
                                      <a:pt x="992" y="15549"/>
                                      <a:pt x="862" y="15371"/>
                                    </a:cubicBezTo>
                                    <a:cubicBezTo>
                                      <a:pt x="711" y="15193"/>
                                      <a:pt x="647" y="14904"/>
                                      <a:pt x="647" y="14504"/>
                                    </a:cubicBezTo>
                                    <a:cubicBezTo>
                                      <a:pt x="647" y="14126"/>
                                      <a:pt x="711" y="13859"/>
                                      <a:pt x="862" y="13681"/>
                                    </a:cubicBezTo>
                                    <a:cubicBezTo>
                                      <a:pt x="1013" y="13503"/>
                                      <a:pt x="1186" y="13436"/>
                                      <a:pt x="1423" y="13436"/>
                                    </a:cubicBezTo>
                                    <a:cubicBezTo>
                                      <a:pt x="1595" y="13436"/>
                                      <a:pt x="1725" y="13481"/>
                                      <a:pt x="1854" y="13570"/>
                                    </a:cubicBezTo>
                                    <a:cubicBezTo>
                                      <a:pt x="1983" y="13658"/>
                                      <a:pt x="2048" y="13792"/>
                                      <a:pt x="2091" y="13970"/>
                                    </a:cubicBezTo>
                                    <a:lnTo>
                                      <a:pt x="2716" y="13814"/>
                                    </a:lnTo>
                                    <a:cubicBezTo>
                                      <a:pt x="2651" y="13547"/>
                                      <a:pt x="2544" y="13369"/>
                                      <a:pt x="2393" y="13236"/>
                                    </a:cubicBezTo>
                                    <a:cubicBezTo>
                                      <a:pt x="2156" y="13013"/>
                                      <a:pt x="1854" y="12880"/>
                                      <a:pt x="1466" y="12880"/>
                                    </a:cubicBezTo>
                                    <a:cubicBezTo>
                                      <a:pt x="1035" y="12880"/>
                                      <a:pt x="690" y="13036"/>
                                      <a:pt x="410" y="13325"/>
                                    </a:cubicBezTo>
                                    <a:cubicBezTo>
                                      <a:pt x="151" y="13614"/>
                                      <a:pt x="0" y="14037"/>
                                      <a:pt x="0" y="14571"/>
                                    </a:cubicBezTo>
                                    <a:cubicBezTo>
                                      <a:pt x="0" y="15082"/>
                                      <a:pt x="129" y="15460"/>
                                      <a:pt x="388" y="15750"/>
                                    </a:cubicBezTo>
                                    <a:cubicBezTo>
                                      <a:pt x="647" y="16039"/>
                                      <a:pt x="992" y="16194"/>
                                      <a:pt x="1401" y="16194"/>
                                    </a:cubicBezTo>
                                    <a:cubicBezTo>
                                      <a:pt x="1725" y="16194"/>
                                      <a:pt x="2005" y="16105"/>
                                      <a:pt x="2220" y="15950"/>
                                    </a:cubicBezTo>
                                    <a:cubicBezTo>
                                      <a:pt x="2436" y="15772"/>
                                      <a:pt x="2587" y="15527"/>
                                      <a:pt x="2695" y="15171"/>
                                    </a:cubicBezTo>
                                    <a:lnTo>
                                      <a:pt x="2091" y="14971"/>
                                    </a:lnTo>
                                    <a:close/>
                                    <a:moveTo>
                                      <a:pt x="754" y="18330"/>
                                    </a:moveTo>
                                    <a:lnTo>
                                      <a:pt x="129" y="18330"/>
                                    </a:lnTo>
                                    <a:lnTo>
                                      <a:pt x="129" y="21489"/>
                                    </a:lnTo>
                                    <a:lnTo>
                                      <a:pt x="2307" y="21489"/>
                                    </a:lnTo>
                                    <a:lnTo>
                                      <a:pt x="2307" y="20955"/>
                                    </a:lnTo>
                                    <a:lnTo>
                                      <a:pt x="754" y="20955"/>
                                    </a:lnTo>
                                    <a:lnTo>
                                      <a:pt x="754" y="18330"/>
                                    </a:lnTo>
                                    <a:close/>
                                    <a:moveTo>
                                      <a:pt x="5152" y="10144"/>
                                    </a:moveTo>
                                    <a:cubicBezTo>
                                      <a:pt x="7868" y="10144"/>
                                      <a:pt x="10067" y="7875"/>
                                      <a:pt x="10067" y="5072"/>
                                    </a:cubicBezTo>
                                    <a:cubicBezTo>
                                      <a:pt x="10067" y="2269"/>
                                      <a:pt x="7868" y="0"/>
                                      <a:pt x="5152" y="0"/>
                                    </a:cubicBezTo>
                                    <a:cubicBezTo>
                                      <a:pt x="2436" y="0"/>
                                      <a:pt x="237" y="2269"/>
                                      <a:pt x="237" y="5072"/>
                                    </a:cubicBezTo>
                                    <a:cubicBezTo>
                                      <a:pt x="259" y="7875"/>
                                      <a:pt x="2457" y="10144"/>
                                      <a:pt x="5152" y="10144"/>
                                    </a:cubicBezTo>
                                    <a:close/>
                                    <a:moveTo>
                                      <a:pt x="5152" y="2091"/>
                                    </a:moveTo>
                                    <a:cubicBezTo>
                                      <a:pt x="6747" y="2091"/>
                                      <a:pt x="8041" y="3426"/>
                                      <a:pt x="8041" y="5072"/>
                                    </a:cubicBezTo>
                                    <a:cubicBezTo>
                                      <a:pt x="8041" y="6718"/>
                                      <a:pt x="6747" y="8053"/>
                                      <a:pt x="5152" y="8053"/>
                                    </a:cubicBezTo>
                                    <a:cubicBezTo>
                                      <a:pt x="3557" y="8053"/>
                                      <a:pt x="2263" y="6718"/>
                                      <a:pt x="2263" y="5072"/>
                                    </a:cubicBezTo>
                                    <a:cubicBezTo>
                                      <a:pt x="2263" y="3426"/>
                                      <a:pt x="3557" y="2091"/>
                                      <a:pt x="5152" y="2091"/>
                                    </a:cubicBezTo>
                                    <a:close/>
                                    <a:moveTo>
                                      <a:pt x="10822" y="14949"/>
                                    </a:moveTo>
                                    <a:lnTo>
                                      <a:pt x="11231" y="14949"/>
                                    </a:lnTo>
                                    <a:cubicBezTo>
                                      <a:pt x="11511" y="14949"/>
                                      <a:pt x="11727" y="14926"/>
                                      <a:pt x="11878" y="14904"/>
                                    </a:cubicBezTo>
                                    <a:cubicBezTo>
                                      <a:pt x="11986" y="14882"/>
                                      <a:pt x="12093" y="14837"/>
                                      <a:pt x="12201" y="14749"/>
                                    </a:cubicBezTo>
                                    <a:cubicBezTo>
                                      <a:pt x="12309" y="14682"/>
                                      <a:pt x="12395" y="14571"/>
                                      <a:pt x="12460" y="14437"/>
                                    </a:cubicBezTo>
                                    <a:cubicBezTo>
                                      <a:pt x="12525" y="14304"/>
                                      <a:pt x="12568" y="14148"/>
                                      <a:pt x="12568" y="13948"/>
                                    </a:cubicBezTo>
                                    <a:cubicBezTo>
                                      <a:pt x="12568" y="13703"/>
                                      <a:pt x="12503" y="13481"/>
                                      <a:pt x="12395" y="13325"/>
                                    </a:cubicBezTo>
                                    <a:cubicBezTo>
                                      <a:pt x="12266" y="13169"/>
                                      <a:pt x="12137" y="13058"/>
                                      <a:pt x="11943" y="13013"/>
                                    </a:cubicBezTo>
                                    <a:cubicBezTo>
                                      <a:pt x="11835" y="12991"/>
                                      <a:pt x="11576" y="12969"/>
                                      <a:pt x="11210" y="12969"/>
                                    </a:cubicBezTo>
                                    <a:lnTo>
                                      <a:pt x="10196" y="12969"/>
                                    </a:lnTo>
                                    <a:lnTo>
                                      <a:pt x="10196" y="16172"/>
                                    </a:lnTo>
                                    <a:lnTo>
                                      <a:pt x="10822" y="16172"/>
                                    </a:lnTo>
                                    <a:lnTo>
                                      <a:pt x="10822" y="14949"/>
                                    </a:lnTo>
                                    <a:close/>
                                    <a:moveTo>
                                      <a:pt x="10822" y="13503"/>
                                    </a:moveTo>
                                    <a:lnTo>
                                      <a:pt x="11123" y="13503"/>
                                    </a:lnTo>
                                    <a:cubicBezTo>
                                      <a:pt x="11339" y="13503"/>
                                      <a:pt x="11490" y="13503"/>
                                      <a:pt x="11576" y="13525"/>
                                    </a:cubicBezTo>
                                    <a:cubicBezTo>
                                      <a:pt x="11684" y="13547"/>
                                      <a:pt x="11770" y="13592"/>
                                      <a:pt x="11835" y="13658"/>
                                    </a:cubicBezTo>
                                    <a:cubicBezTo>
                                      <a:pt x="11899" y="13725"/>
                                      <a:pt x="11943" y="13836"/>
                                      <a:pt x="11943" y="13948"/>
                                    </a:cubicBezTo>
                                    <a:cubicBezTo>
                                      <a:pt x="11943" y="14037"/>
                                      <a:pt x="11921" y="14126"/>
                                      <a:pt x="11878" y="14192"/>
                                    </a:cubicBezTo>
                                    <a:cubicBezTo>
                                      <a:pt x="11835" y="14259"/>
                                      <a:pt x="11770" y="14326"/>
                                      <a:pt x="11684" y="14348"/>
                                    </a:cubicBezTo>
                                    <a:cubicBezTo>
                                      <a:pt x="11598" y="14370"/>
                                      <a:pt x="11447" y="14393"/>
                                      <a:pt x="11188" y="14393"/>
                                    </a:cubicBezTo>
                                    <a:lnTo>
                                      <a:pt x="10843" y="14393"/>
                                    </a:lnTo>
                                    <a:lnTo>
                                      <a:pt x="10843" y="13503"/>
                                    </a:lnTo>
                                    <a:close/>
                                    <a:moveTo>
                                      <a:pt x="7566" y="20332"/>
                                    </a:moveTo>
                                    <a:lnTo>
                                      <a:pt x="8278" y="20332"/>
                                    </a:lnTo>
                                    <a:lnTo>
                                      <a:pt x="8278" y="20732"/>
                                    </a:lnTo>
                                    <a:cubicBezTo>
                                      <a:pt x="8192" y="20799"/>
                                      <a:pt x="8062" y="20866"/>
                                      <a:pt x="7933" y="20933"/>
                                    </a:cubicBezTo>
                                    <a:cubicBezTo>
                                      <a:pt x="7804" y="20977"/>
                                      <a:pt x="7674" y="21022"/>
                                      <a:pt x="7545" y="21022"/>
                                    </a:cubicBezTo>
                                    <a:cubicBezTo>
                                      <a:pt x="7286" y="21022"/>
                                      <a:pt x="7071" y="20933"/>
                                      <a:pt x="6898" y="20732"/>
                                    </a:cubicBezTo>
                                    <a:cubicBezTo>
                                      <a:pt x="6726" y="20532"/>
                                      <a:pt x="6661" y="20265"/>
                                      <a:pt x="6661" y="19887"/>
                                    </a:cubicBezTo>
                                    <a:cubicBezTo>
                                      <a:pt x="6661" y="19531"/>
                                      <a:pt x="6747" y="19264"/>
                                      <a:pt x="6898" y="19086"/>
                                    </a:cubicBezTo>
                                    <a:cubicBezTo>
                                      <a:pt x="7049" y="18908"/>
                                      <a:pt x="7286" y="18819"/>
                                      <a:pt x="7545" y="18819"/>
                                    </a:cubicBezTo>
                                    <a:cubicBezTo>
                                      <a:pt x="7717" y="18819"/>
                                      <a:pt x="7868" y="18864"/>
                                      <a:pt x="7998" y="18953"/>
                                    </a:cubicBezTo>
                                    <a:cubicBezTo>
                                      <a:pt x="8127" y="19042"/>
                                      <a:pt x="8192" y="19175"/>
                                      <a:pt x="8235" y="19331"/>
                                    </a:cubicBezTo>
                                    <a:lnTo>
                                      <a:pt x="8860" y="19220"/>
                                    </a:lnTo>
                                    <a:cubicBezTo>
                                      <a:pt x="8795" y="18931"/>
                                      <a:pt x="8666" y="18686"/>
                                      <a:pt x="8450" y="18530"/>
                                    </a:cubicBezTo>
                                    <a:cubicBezTo>
                                      <a:pt x="8235" y="18374"/>
                                      <a:pt x="7933" y="18285"/>
                                      <a:pt x="7545" y="18285"/>
                                    </a:cubicBezTo>
                                    <a:cubicBezTo>
                                      <a:pt x="7243" y="18285"/>
                                      <a:pt x="7006" y="18330"/>
                                      <a:pt x="6812" y="18441"/>
                                    </a:cubicBezTo>
                                    <a:cubicBezTo>
                                      <a:pt x="6553" y="18575"/>
                                      <a:pt x="6359" y="18775"/>
                                      <a:pt x="6208" y="19042"/>
                                    </a:cubicBezTo>
                                    <a:cubicBezTo>
                                      <a:pt x="6057" y="19309"/>
                                      <a:pt x="6014" y="19598"/>
                                      <a:pt x="6014" y="19932"/>
                                    </a:cubicBezTo>
                                    <a:cubicBezTo>
                                      <a:pt x="6014" y="20243"/>
                                      <a:pt x="6079" y="20532"/>
                                      <a:pt x="6187" y="20777"/>
                                    </a:cubicBezTo>
                                    <a:cubicBezTo>
                                      <a:pt x="6316" y="21044"/>
                                      <a:pt x="6489" y="21244"/>
                                      <a:pt x="6726" y="21378"/>
                                    </a:cubicBezTo>
                                    <a:cubicBezTo>
                                      <a:pt x="6963" y="21511"/>
                                      <a:pt x="7243" y="21578"/>
                                      <a:pt x="7566" y="21578"/>
                                    </a:cubicBezTo>
                                    <a:cubicBezTo>
                                      <a:pt x="7825" y="21578"/>
                                      <a:pt x="8062" y="21533"/>
                                      <a:pt x="8321" y="21422"/>
                                    </a:cubicBezTo>
                                    <a:cubicBezTo>
                                      <a:pt x="8580" y="21333"/>
                                      <a:pt x="8752" y="21200"/>
                                      <a:pt x="8881" y="21066"/>
                                    </a:cubicBezTo>
                                    <a:lnTo>
                                      <a:pt x="8881" y="19798"/>
                                    </a:lnTo>
                                    <a:lnTo>
                                      <a:pt x="7545" y="19798"/>
                                    </a:lnTo>
                                    <a:lnTo>
                                      <a:pt x="7545" y="20332"/>
                                    </a:lnTo>
                                    <a:close/>
                                    <a:moveTo>
                                      <a:pt x="13646" y="12947"/>
                                    </a:moveTo>
                                    <a:lnTo>
                                      <a:pt x="12438" y="16150"/>
                                    </a:lnTo>
                                    <a:lnTo>
                                      <a:pt x="13107" y="16150"/>
                                    </a:lnTo>
                                    <a:lnTo>
                                      <a:pt x="13365" y="15416"/>
                                    </a:lnTo>
                                    <a:lnTo>
                                      <a:pt x="14594" y="15416"/>
                                    </a:lnTo>
                                    <a:lnTo>
                                      <a:pt x="14874" y="16150"/>
                                    </a:lnTo>
                                    <a:lnTo>
                                      <a:pt x="15564" y="16150"/>
                                    </a:lnTo>
                                    <a:lnTo>
                                      <a:pt x="14314" y="12947"/>
                                    </a:lnTo>
                                    <a:lnTo>
                                      <a:pt x="13646" y="12947"/>
                                    </a:lnTo>
                                    <a:close/>
                                    <a:moveTo>
                                      <a:pt x="13559" y="14882"/>
                                    </a:moveTo>
                                    <a:lnTo>
                                      <a:pt x="13969" y="13703"/>
                                    </a:lnTo>
                                    <a:lnTo>
                                      <a:pt x="14400" y="14882"/>
                                    </a:lnTo>
                                    <a:lnTo>
                                      <a:pt x="13559" y="14882"/>
                                    </a:lnTo>
                                    <a:close/>
                                    <a:moveTo>
                                      <a:pt x="17763" y="15082"/>
                                    </a:moveTo>
                                    <a:lnTo>
                                      <a:pt x="16491" y="12947"/>
                                    </a:lnTo>
                                    <a:lnTo>
                                      <a:pt x="15887" y="12947"/>
                                    </a:lnTo>
                                    <a:lnTo>
                                      <a:pt x="15887" y="16150"/>
                                    </a:lnTo>
                                    <a:lnTo>
                                      <a:pt x="16469" y="16150"/>
                                    </a:lnTo>
                                    <a:lnTo>
                                      <a:pt x="16469" y="14059"/>
                                    </a:lnTo>
                                    <a:lnTo>
                                      <a:pt x="17720" y="16150"/>
                                    </a:lnTo>
                                    <a:lnTo>
                                      <a:pt x="18345" y="16150"/>
                                    </a:lnTo>
                                    <a:lnTo>
                                      <a:pt x="18345" y="12947"/>
                                    </a:lnTo>
                                    <a:lnTo>
                                      <a:pt x="17763" y="12947"/>
                                    </a:lnTo>
                                    <a:lnTo>
                                      <a:pt x="17763" y="15082"/>
                                    </a:lnTo>
                                    <a:close/>
                                    <a:moveTo>
                                      <a:pt x="4117" y="18263"/>
                                    </a:moveTo>
                                    <a:cubicBezTo>
                                      <a:pt x="3859" y="18263"/>
                                      <a:pt x="3643" y="18308"/>
                                      <a:pt x="3449" y="18397"/>
                                    </a:cubicBezTo>
                                    <a:cubicBezTo>
                                      <a:pt x="3298" y="18463"/>
                                      <a:pt x="3169" y="18552"/>
                                      <a:pt x="3040" y="18686"/>
                                    </a:cubicBezTo>
                                    <a:cubicBezTo>
                                      <a:pt x="2910" y="18819"/>
                                      <a:pt x="2824" y="18953"/>
                                      <a:pt x="2759" y="19131"/>
                                    </a:cubicBezTo>
                                    <a:cubicBezTo>
                                      <a:pt x="2673" y="19353"/>
                                      <a:pt x="2608" y="19620"/>
                                      <a:pt x="2608" y="19954"/>
                                    </a:cubicBezTo>
                                    <a:cubicBezTo>
                                      <a:pt x="2608" y="20466"/>
                                      <a:pt x="2738" y="20866"/>
                                      <a:pt x="3018" y="21155"/>
                                    </a:cubicBezTo>
                                    <a:cubicBezTo>
                                      <a:pt x="3298" y="21444"/>
                                      <a:pt x="3665" y="21600"/>
                                      <a:pt x="4117" y="21600"/>
                                    </a:cubicBezTo>
                                    <a:cubicBezTo>
                                      <a:pt x="4570" y="21600"/>
                                      <a:pt x="4937" y="21444"/>
                                      <a:pt x="5217" y="21155"/>
                                    </a:cubicBezTo>
                                    <a:cubicBezTo>
                                      <a:pt x="5497" y="20866"/>
                                      <a:pt x="5626" y="20465"/>
                                      <a:pt x="5626" y="19954"/>
                                    </a:cubicBezTo>
                                    <a:cubicBezTo>
                                      <a:pt x="5626" y="19442"/>
                                      <a:pt x="5497" y="19020"/>
                                      <a:pt x="5217" y="18730"/>
                                    </a:cubicBezTo>
                                    <a:cubicBezTo>
                                      <a:pt x="4937" y="18397"/>
                                      <a:pt x="4570" y="18263"/>
                                      <a:pt x="4117" y="18263"/>
                                    </a:cubicBezTo>
                                    <a:close/>
                                    <a:moveTo>
                                      <a:pt x="4743" y="20732"/>
                                    </a:moveTo>
                                    <a:cubicBezTo>
                                      <a:pt x="4592" y="20910"/>
                                      <a:pt x="4376" y="20999"/>
                                      <a:pt x="4139" y="20999"/>
                                    </a:cubicBezTo>
                                    <a:cubicBezTo>
                                      <a:pt x="3902" y="20999"/>
                                      <a:pt x="3686" y="20910"/>
                                      <a:pt x="3514" y="20710"/>
                                    </a:cubicBezTo>
                                    <a:cubicBezTo>
                                      <a:pt x="3341" y="20510"/>
                                      <a:pt x="3277" y="20243"/>
                                      <a:pt x="3277" y="19887"/>
                                    </a:cubicBezTo>
                                    <a:cubicBezTo>
                                      <a:pt x="3277" y="19509"/>
                                      <a:pt x="3363" y="19242"/>
                                      <a:pt x="3514" y="19064"/>
                                    </a:cubicBezTo>
                                    <a:cubicBezTo>
                                      <a:pt x="3665" y="18886"/>
                                      <a:pt x="3880" y="18797"/>
                                      <a:pt x="4139" y="18797"/>
                                    </a:cubicBezTo>
                                    <a:cubicBezTo>
                                      <a:pt x="4398" y="18797"/>
                                      <a:pt x="4613" y="18886"/>
                                      <a:pt x="4764" y="19064"/>
                                    </a:cubicBezTo>
                                    <a:cubicBezTo>
                                      <a:pt x="4915" y="19242"/>
                                      <a:pt x="5001" y="19509"/>
                                      <a:pt x="5001" y="19887"/>
                                    </a:cubicBezTo>
                                    <a:cubicBezTo>
                                      <a:pt x="4980" y="20265"/>
                                      <a:pt x="4893" y="20554"/>
                                      <a:pt x="4743" y="20732"/>
                                    </a:cubicBezTo>
                                    <a:close/>
                                    <a:moveTo>
                                      <a:pt x="20867" y="12947"/>
                                    </a:moveTo>
                                    <a:lnTo>
                                      <a:pt x="20156" y="14215"/>
                                    </a:lnTo>
                                    <a:lnTo>
                                      <a:pt x="19423" y="12947"/>
                                    </a:lnTo>
                                    <a:lnTo>
                                      <a:pt x="18690" y="12947"/>
                                    </a:lnTo>
                                    <a:lnTo>
                                      <a:pt x="19832" y="14793"/>
                                    </a:lnTo>
                                    <a:lnTo>
                                      <a:pt x="19832" y="16128"/>
                                    </a:lnTo>
                                    <a:lnTo>
                                      <a:pt x="20457" y="16128"/>
                                    </a:lnTo>
                                    <a:lnTo>
                                      <a:pt x="20457" y="14793"/>
                                    </a:lnTo>
                                    <a:lnTo>
                                      <a:pt x="21600" y="12947"/>
                                    </a:lnTo>
                                    <a:lnTo>
                                      <a:pt x="20867" y="12947"/>
                                    </a:lnTo>
                                    <a:close/>
                                    <a:moveTo>
                                      <a:pt x="5691" y="13347"/>
                                    </a:moveTo>
                                    <a:cubicBezTo>
                                      <a:pt x="5411" y="13058"/>
                                      <a:pt x="5044" y="12902"/>
                                      <a:pt x="4592" y="12902"/>
                                    </a:cubicBezTo>
                                    <a:cubicBezTo>
                                      <a:pt x="4333" y="12902"/>
                                      <a:pt x="4117" y="12947"/>
                                      <a:pt x="3923" y="13036"/>
                                    </a:cubicBezTo>
                                    <a:cubicBezTo>
                                      <a:pt x="3772" y="13102"/>
                                      <a:pt x="3643" y="13191"/>
                                      <a:pt x="3514" y="13325"/>
                                    </a:cubicBezTo>
                                    <a:cubicBezTo>
                                      <a:pt x="3384" y="13458"/>
                                      <a:pt x="3298" y="13592"/>
                                      <a:pt x="3234" y="13770"/>
                                    </a:cubicBezTo>
                                    <a:cubicBezTo>
                                      <a:pt x="3147" y="13992"/>
                                      <a:pt x="3083" y="14259"/>
                                      <a:pt x="3083" y="14593"/>
                                    </a:cubicBezTo>
                                    <a:cubicBezTo>
                                      <a:pt x="3083" y="15104"/>
                                      <a:pt x="3212" y="15505"/>
                                      <a:pt x="3492" y="15794"/>
                                    </a:cubicBezTo>
                                    <a:cubicBezTo>
                                      <a:pt x="3772" y="16083"/>
                                      <a:pt x="4139" y="16239"/>
                                      <a:pt x="4592" y="16239"/>
                                    </a:cubicBezTo>
                                    <a:cubicBezTo>
                                      <a:pt x="5044" y="16239"/>
                                      <a:pt x="5411" y="16083"/>
                                      <a:pt x="5691" y="15794"/>
                                    </a:cubicBezTo>
                                    <a:cubicBezTo>
                                      <a:pt x="5971" y="15505"/>
                                      <a:pt x="6101" y="15104"/>
                                      <a:pt x="6101" y="14593"/>
                                    </a:cubicBezTo>
                                    <a:cubicBezTo>
                                      <a:pt x="6101" y="14037"/>
                                      <a:pt x="5971" y="13636"/>
                                      <a:pt x="5691" y="13347"/>
                                    </a:cubicBezTo>
                                    <a:close/>
                                    <a:moveTo>
                                      <a:pt x="5217" y="15371"/>
                                    </a:moveTo>
                                    <a:cubicBezTo>
                                      <a:pt x="5066" y="15549"/>
                                      <a:pt x="4850" y="15638"/>
                                      <a:pt x="4613" y="15638"/>
                                    </a:cubicBezTo>
                                    <a:cubicBezTo>
                                      <a:pt x="4376" y="15638"/>
                                      <a:pt x="4160" y="15549"/>
                                      <a:pt x="3988" y="15349"/>
                                    </a:cubicBezTo>
                                    <a:cubicBezTo>
                                      <a:pt x="3816" y="15149"/>
                                      <a:pt x="3751" y="14882"/>
                                      <a:pt x="3751" y="14526"/>
                                    </a:cubicBezTo>
                                    <a:cubicBezTo>
                                      <a:pt x="3751" y="14148"/>
                                      <a:pt x="3837" y="13881"/>
                                      <a:pt x="3988" y="13703"/>
                                    </a:cubicBezTo>
                                    <a:cubicBezTo>
                                      <a:pt x="4139" y="13525"/>
                                      <a:pt x="4354" y="13436"/>
                                      <a:pt x="4613" y="13436"/>
                                    </a:cubicBezTo>
                                    <a:cubicBezTo>
                                      <a:pt x="4872" y="13436"/>
                                      <a:pt x="5087" y="13525"/>
                                      <a:pt x="5238" y="13703"/>
                                    </a:cubicBezTo>
                                    <a:cubicBezTo>
                                      <a:pt x="5389" y="13881"/>
                                      <a:pt x="5475" y="14148"/>
                                      <a:pt x="5475" y="14526"/>
                                    </a:cubicBezTo>
                                    <a:cubicBezTo>
                                      <a:pt x="5454" y="14904"/>
                                      <a:pt x="5389" y="15193"/>
                                      <a:pt x="5217" y="15371"/>
                                    </a:cubicBezTo>
                                    <a:close/>
                                    <a:moveTo>
                                      <a:pt x="9571" y="16150"/>
                                    </a:moveTo>
                                    <a:lnTo>
                                      <a:pt x="9571" y="12947"/>
                                    </a:lnTo>
                                    <a:lnTo>
                                      <a:pt x="8644" y="12947"/>
                                    </a:lnTo>
                                    <a:lnTo>
                                      <a:pt x="8084" y="15127"/>
                                    </a:lnTo>
                                    <a:lnTo>
                                      <a:pt x="7523" y="12947"/>
                                    </a:lnTo>
                                    <a:lnTo>
                                      <a:pt x="6596" y="12947"/>
                                    </a:lnTo>
                                    <a:lnTo>
                                      <a:pt x="6596" y="16150"/>
                                    </a:lnTo>
                                    <a:lnTo>
                                      <a:pt x="7178" y="16150"/>
                                    </a:lnTo>
                                    <a:lnTo>
                                      <a:pt x="7178" y="13636"/>
                                    </a:lnTo>
                                    <a:lnTo>
                                      <a:pt x="7782" y="16150"/>
                                    </a:lnTo>
                                    <a:lnTo>
                                      <a:pt x="8386" y="16150"/>
                                    </a:lnTo>
                                    <a:lnTo>
                                      <a:pt x="9011" y="13636"/>
                                    </a:lnTo>
                                    <a:lnTo>
                                      <a:pt x="9011" y="16150"/>
                                    </a:lnTo>
                                    <a:lnTo>
                                      <a:pt x="9571" y="16150"/>
                                    </a:lnTo>
                                    <a:close/>
                                    <a:moveTo>
                                      <a:pt x="10843" y="18263"/>
                                    </a:moveTo>
                                    <a:cubicBezTo>
                                      <a:pt x="10584" y="18263"/>
                                      <a:pt x="10369" y="18308"/>
                                      <a:pt x="10175" y="18397"/>
                                    </a:cubicBezTo>
                                    <a:cubicBezTo>
                                      <a:pt x="10024" y="18463"/>
                                      <a:pt x="9895" y="18552"/>
                                      <a:pt x="9765" y="18686"/>
                                    </a:cubicBezTo>
                                    <a:cubicBezTo>
                                      <a:pt x="9636" y="18819"/>
                                      <a:pt x="9550" y="18953"/>
                                      <a:pt x="9485" y="19131"/>
                                    </a:cubicBezTo>
                                    <a:cubicBezTo>
                                      <a:pt x="9399" y="19353"/>
                                      <a:pt x="9334" y="19620"/>
                                      <a:pt x="9334" y="19954"/>
                                    </a:cubicBezTo>
                                    <a:cubicBezTo>
                                      <a:pt x="9334" y="20466"/>
                                      <a:pt x="9463" y="20866"/>
                                      <a:pt x="9744" y="21155"/>
                                    </a:cubicBezTo>
                                    <a:cubicBezTo>
                                      <a:pt x="10024" y="21444"/>
                                      <a:pt x="10390" y="21600"/>
                                      <a:pt x="10843" y="21600"/>
                                    </a:cubicBezTo>
                                    <a:cubicBezTo>
                                      <a:pt x="11296" y="21600"/>
                                      <a:pt x="11662" y="21444"/>
                                      <a:pt x="11943" y="21155"/>
                                    </a:cubicBezTo>
                                    <a:cubicBezTo>
                                      <a:pt x="12223" y="20866"/>
                                      <a:pt x="12352" y="20465"/>
                                      <a:pt x="12352" y="19954"/>
                                    </a:cubicBezTo>
                                    <a:cubicBezTo>
                                      <a:pt x="12352" y="19442"/>
                                      <a:pt x="12223" y="19020"/>
                                      <a:pt x="11943" y="18730"/>
                                    </a:cubicBezTo>
                                    <a:cubicBezTo>
                                      <a:pt x="11662" y="18397"/>
                                      <a:pt x="11317" y="18263"/>
                                      <a:pt x="10843" y="18263"/>
                                    </a:cubicBezTo>
                                    <a:close/>
                                    <a:moveTo>
                                      <a:pt x="11468" y="20732"/>
                                    </a:moveTo>
                                    <a:cubicBezTo>
                                      <a:pt x="11317" y="20910"/>
                                      <a:pt x="11102" y="20999"/>
                                      <a:pt x="10865" y="20999"/>
                                    </a:cubicBezTo>
                                    <a:cubicBezTo>
                                      <a:pt x="10628" y="20999"/>
                                      <a:pt x="10412" y="20910"/>
                                      <a:pt x="10240" y="20710"/>
                                    </a:cubicBezTo>
                                    <a:cubicBezTo>
                                      <a:pt x="10067" y="20510"/>
                                      <a:pt x="10002" y="20243"/>
                                      <a:pt x="10002" y="19887"/>
                                    </a:cubicBezTo>
                                    <a:cubicBezTo>
                                      <a:pt x="10002" y="19509"/>
                                      <a:pt x="10089" y="19242"/>
                                      <a:pt x="10240" y="19064"/>
                                    </a:cubicBezTo>
                                    <a:cubicBezTo>
                                      <a:pt x="10390" y="18886"/>
                                      <a:pt x="10606" y="18797"/>
                                      <a:pt x="10865" y="18797"/>
                                    </a:cubicBezTo>
                                    <a:cubicBezTo>
                                      <a:pt x="11123" y="18797"/>
                                      <a:pt x="11339" y="18886"/>
                                      <a:pt x="11490" y="19064"/>
                                    </a:cubicBezTo>
                                    <a:cubicBezTo>
                                      <a:pt x="11641" y="19242"/>
                                      <a:pt x="11727" y="19509"/>
                                      <a:pt x="11727" y="19887"/>
                                    </a:cubicBezTo>
                                    <a:cubicBezTo>
                                      <a:pt x="11705" y="20265"/>
                                      <a:pt x="11641" y="20554"/>
                                      <a:pt x="11468" y="20732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chemeClr val="bg1"/>
                              </a:solidFill>
                              <a:ln w="12700">
                                <a:miter lim="400000"/>
                              </a:ln>
                            </wps:spPr>
                            <wps:bodyPr lIns="38100" tIns="38100" rIns="38100" bIns="38100" anchor="ctr"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4D63F35D" id="Shape" o:spid="_x0000_s1026" alt="logo placeholder" style="width:100.2pt;height:97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coordsize="21600,216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" path="m2091,14971v-43,245,-129,400,-259,512c1703,15594,1574,15638,1401,15638v-215,,-409,-89,-539,-267c711,15193,647,14904,647,14504v,-378,64,-645,215,-823c1013,13503,1186,13436,1423,13436v172,,302,45,431,134c1983,13658,2048,13792,2091,13970r625,-156c2651,13547,2544,13369,2393,13236v-237,-223,-539,-356,-927,-356c1035,12880,690,13036,410,13325,151,13614,,14037,,14571v,511,129,889,388,1179c647,16039,992,16194,1401,16194v324,,604,-89,819,-244c2436,15772,2587,15527,2695,15171r-604,-200xm754,18330r-625,l129,21489r2178,l2307,20955r-1553,l754,18330xm5152,10144v2716,,4915,-2269,4915,-5072c10067,2269,7868,,5152,,2436,,237,2269,237,5072v22,2803,2220,5072,4915,5072xm5152,2091v1595,,2889,1335,2889,2981c8041,6718,6747,8053,5152,8053,3557,8053,2263,6718,2263,5072v,-1646,1294,-2981,2889,-2981xm10822,14949r409,c11511,14949,11727,14926,11878,14904v108,-22,215,-67,323,-155c12309,14682,12395,14571,12460,14437v65,-133,108,-289,108,-489c12568,13703,12503,13481,12395,13325v-129,-156,-258,-267,-452,-312c11835,12991,11576,12969,11210,12969r-1014,l10196,16172r626,l10822,14949xm10822,13503r301,c11339,13503,11490,13503,11576,13525v108,22,194,67,259,133c11899,13725,11943,13836,11943,13948v,89,-22,178,-65,244c11835,14259,11770,14326,11684,14348v-86,22,-237,45,-496,45l10843,14393r,-890l10822,13503xm7566,20332r712,l8278,20732v-86,67,-216,134,-345,201c7804,20977,7674,21022,7545,21022v-259,,-474,-89,-647,-290c6726,20532,6661,20265,6661,19887v,-356,86,-623,237,-801c7049,18908,7286,18819,7545,18819v172,,323,45,453,134c8127,19042,8192,19175,8235,19331r625,-111c8795,18931,8666,18686,8450,18530v-215,-156,-517,-245,-905,-245c7243,18285,7006,18330,6812,18441v-259,134,-453,334,-604,601c6057,19309,6014,19598,6014,19932v,311,65,600,173,845c6316,21044,6489,21244,6726,21378v237,133,517,200,840,200c7825,21578,8062,21533,8321,21422v259,-89,431,-222,560,-356l8881,19798r-1336,l7545,20332r21,xm13646,12947r-1208,3203l13107,16150r258,-734l14594,15416r280,734l15564,16150,14314,12947r-668,xm13559,14882r410,-1179l14400,14882r-841,xm17763,15082l16491,12947r-604,l15887,16150r582,l16469,14059r1251,2091l18345,16150r,-3203l17763,12947r,2135xm4117,18263v-258,,-474,45,-668,134c3298,18463,3169,18552,3040,18686v-130,133,-216,267,-281,445c2673,19353,2608,19620,2608,19954v,512,130,912,410,1201c3298,21444,3665,21600,4117,21600v453,,820,-156,1100,-445c5497,20866,5626,20465,5626,19954v,-512,-129,-934,-409,-1224c4937,18397,4570,18263,4117,18263xm4743,20732v-151,178,-367,267,-604,267c3902,20999,3686,20910,3514,20710v-173,-200,-237,-467,-237,-823c3277,19509,3363,19242,3514,19064v151,-178,366,-267,625,-267c4398,18797,4613,18886,4764,19064v151,178,237,445,237,823c4980,20265,4893,20554,4743,20732xm20867,12947r-711,1268l19423,12947r-733,l19832,14793r,1335l20457,16128r,-1335l21600,12947r-733,xm5691,13347v-280,-289,-647,-445,-1099,-445c4333,12902,4117,12947,3923,13036v-151,66,-280,155,-409,289c3384,13458,3298,13592,3234,13770v-87,222,-151,489,-151,823c3083,15104,3212,15505,3492,15794v280,289,647,445,1100,445c5044,16239,5411,16083,5691,15794v280,-289,410,-690,410,-1201c6101,14037,5971,13636,5691,13347xm5217,15371v-151,178,-367,267,-604,267c4376,15638,4160,15549,3988,15349v-172,-200,-237,-467,-237,-823c3751,14148,3837,13881,3988,13703v151,-178,366,-267,625,-267c4872,13436,5087,13525,5238,13703v151,178,237,445,237,823c5454,14904,5389,15193,5217,15371xm9571,16150r,-3203l8644,12947r-560,2180l7523,12947r-927,l6596,16150r582,l7178,13636r604,2514l8386,16150r625,-2514l9011,16150r560,xm10843,18263v-259,,-474,45,-668,134c10024,18463,9895,18552,9765,18686v-129,133,-215,267,-280,445c9399,19353,9334,19620,9334,19954v,512,129,912,410,1201c10024,21444,10390,21600,10843,21600v453,,819,-156,1100,-445c12223,20866,12352,20465,12352,19954v,-512,-129,-934,-409,-1224c11662,18397,11317,18263,10843,18263xm11468,20732v-151,178,-366,267,-603,267c10628,20999,10412,20910,10240,20710v-173,-200,-238,-467,-238,-823c10002,19509,10089,19242,10240,19064v150,-178,366,-267,625,-267c11123,18797,11339,18886,11490,19064v151,178,237,445,237,823c11705,20265,11641,20554,11468,20732xe" fillcolor="white [3212]" stroked="f" strokeweight="1pt">
                      <v:stroke miterlimit="4" joinstyle="miter"/>
                      <v:path arrowok="t" o:extrusionok="f" o:connecttype="custom" o:connectlocs="636271,616585;636271,616585;636271,616585;636271,616585" o:connectangles="0,90,180,270"/>
                      <w10:anchorlock/>
                    </v:shape>
                  </w:pict>
                </mc:Fallback>
              </mc:AlternateContent>
            </w:r>
          </w:p>
        </w:tc>
        <w:tc>
          <w:tcPr>
            <w:tcW w:w="1560" w:type="dxa"/>
          </w:tcPr>
          <w:p w14:paraId="5B687E1F" w14:textId="77777777" w:rsidR="000359D1" w:rsidRDefault="000359D1"/>
        </w:tc>
      </w:tr>
    </w:tbl>
    <w:p w14:paraId="7584C60C" w14:textId="77777777" w:rsidR="00D92F40" w:rsidRDefault="00D92F40" w:rsidP="00D92F40">
      <w:pPr>
        <w:pStyle w:val="Footer"/>
      </w:pPr>
    </w:p>
    <w:sectPr w:rsidR="00D92F40" w:rsidSect="00FD3757">
      <w:pgSz w:w="12240" w:h="15840" w:code="1"/>
      <w:pgMar w:top="720" w:right="1440" w:bottom="0" w:left="1440" w:header="0" w:footer="432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174029B" w14:textId="77777777" w:rsidR="008F19D9" w:rsidRDefault="008F19D9" w:rsidP="009B2968">
      <w:r>
        <w:separator/>
      </w:r>
    </w:p>
  </w:endnote>
  <w:endnote w:type="continuationSeparator" w:id="0">
    <w:p w14:paraId="12F00777" w14:textId="77777777" w:rsidR="008F19D9" w:rsidRDefault="008F19D9" w:rsidP="009B296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Book Antiqua">
    <w:altName w:val="Cambria"/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Franklin Gothic Medium">
    <w:panose1 w:val="020B0603020102020204"/>
    <w:charset w:val="00"/>
    <w:family w:val="swiss"/>
    <w:pitch w:val="variable"/>
    <w:sig w:usb0="00000287" w:usb1="00000000" w:usb2="00000000" w:usb3="00000000" w:csb0="0000009F" w:csb1="00000000"/>
  </w:font>
  <w:font w:name="Abadi Extra Light">
    <w:altName w:val="Calibri"/>
    <w:panose1 w:val="020B0204020104020204"/>
    <w:charset w:val="00"/>
    <w:family w:val="swiss"/>
    <w:pitch w:val="variable"/>
    <w:sig w:usb0="80000003" w:usb1="00000000" w:usb2="00000000" w:usb3="00000000" w:csb0="00000001" w:csb1="00000000"/>
  </w:font>
  <w:font w:name="Abadi">
    <w:altName w:val="Calibri"/>
    <w:panose1 w:val="020B0604020104020204"/>
    <w:charset w:val="00"/>
    <w:family w:val="swiss"/>
    <w:pitch w:val="variable"/>
    <w:sig w:usb0="80000003" w:usb1="00000000" w:usb2="00000000" w:usb3="00000000" w:csb0="00000001" w:csb1="00000000"/>
  </w:font>
  <w:font w:name="Abadi MT Condensed Light">
    <w:panose1 w:val="020B0306030101010103"/>
    <w:charset w:val="4D"/>
    <w:family w:val="swiss"/>
    <w:pitch w:val="variable"/>
    <w:sig w:usb0="00000003" w:usb1="00000000" w:usb2="00000000" w:usb3="00000000" w:csb0="00000001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263177A" w14:textId="77777777" w:rsidR="008F19D9" w:rsidRDefault="008F19D9" w:rsidP="009B2968">
      <w:r>
        <w:separator/>
      </w:r>
    </w:p>
  </w:footnote>
  <w:footnote w:type="continuationSeparator" w:id="0">
    <w:p w14:paraId="034AD5AF" w14:textId="77777777" w:rsidR="008F19D9" w:rsidRDefault="008F19D9" w:rsidP="009B296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6F04E16"/>
    <w:multiLevelType w:val="multilevel"/>
    <w:tmpl w:val="F2F8C6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2ACE48FF"/>
    <w:multiLevelType w:val="multilevel"/>
    <w:tmpl w:val="5B24E0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DC1701D"/>
    <w:multiLevelType w:val="multilevel"/>
    <w:tmpl w:val="DB0AC11C"/>
    <w:lvl w:ilvl="0">
      <w:start w:val="1"/>
      <w:numFmt w:val="bullet"/>
      <w:lvlText w:val=""/>
      <w:lvlJc w:val="left"/>
      <w:pPr>
        <w:tabs>
          <w:tab w:val="num" w:pos="420"/>
        </w:tabs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»"/>
      <w:lvlJc w:val="left"/>
      <w:pPr>
        <w:ind w:left="1440" w:hanging="360"/>
      </w:pPr>
      <w:rPr>
        <w:rFonts w:ascii="Courier New" w:hAnsi="Courier New" w:hint="default"/>
        <w:color w:val="FF7900" w:themeColor="accent2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56595F07"/>
    <w:multiLevelType w:val="multilevel"/>
    <w:tmpl w:val="D0E69CC8"/>
    <w:lvl w:ilvl="0">
      <w:start w:val="1"/>
      <w:numFmt w:val="bullet"/>
      <w:lvlText w:val=""/>
      <w:lvlJc w:val="left"/>
      <w:pPr>
        <w:tabs>
          <w:tab w:val="num" w:pos="420"/>
        </w:tabs>
        <w:ind w:left="420" w:hanging="420"/>
      </w:pPr>
      <w:rPr>
        <w:rFonts w:ascii="Wingdings" w:hAnsi="Wingdings"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6C607404"/>
    <w:multiLevelType w:val="multilevel"/>
    <w:tmpl w:val="3670E66C"/>
    <w:lvl w:ilvl="0">
      <w:start w:val="1"/>
      <w:numFmt w:val="bullet"/>
      <w:lvlText w:val=""/>
      <w:lvlJc w:val="left"/>
      <w:pPr>
        <w:tabs>
          <w:tab w:val="num" w:pos="420"/>
        </w:tabs>
        <w:ind w:left="420" w:hanging="420"/>
      </w:pPr>
      <w:rPr>
        <w:rFonts w:ascii="Wingdings" w:hAnsi="Wingdings"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7B552E38"/>
    <w:multiLevelType w:val="multilevel"/>
    <w:tmpl w:val="BE3201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863089653">
    <w:abstractNumId w:val="2"/>
  </w:num>
  <w:num w:numId="2" w16cid:durableId="1321350224">
    <w:abstractNumId w:val="3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 w16cid:durableId="761024481">
    <w:abstractNumId w:val="4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 w16cid:durableId="572786118">
    <w:abstractNumId w:val="1"/>
  </w:num>
  <w:num w:numId="5" w16cid:durableId="80104530">
    <w:abstractNumId w:val="0"/>
  </w:num>
  <w:num w:numId="6" w16cid:durableId="590697572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80"/>
  <w:activeWritingStyle w:appName="MSWord" w:lang="en-AU" w:vendorID="64" w:dllVersion="0" w:nlCheck="1" w:checkStyle="0"/>
  <w:activeWritingStyle w:appName="MSWord" w:lang="en-US" w:vendorID="64" w:dllVersion="0" w:nlCheck="1" w:checkStyle="0"/>
  <w:activeWritingStyle w:appName="MSWord" w:lang="en-GB" w:vendorID="64" w:dllVersion="0" w:nlCheck="1" w:checkStyle="0"/>
  <w:proofState w:spelling="clean" w:grammar="clean"/>
  <w:attachedTemplate r:id="rId1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11035"/>
    <w:rsid w:val="000114EB"/>
    <w:rsid w:val="000359D1"/>
    <w:rsid w:val="00052357"/>
    <w:rsid w:val="0007140F"/>
    <w:rsid w:val="00075273"/>
    <w:rsid w:val="00080758"/>
    <w:rsid w:val="00087353"/>
    <w:rsid w:val="000C2AB6"/>
    <w:rsid w:val="00132CF9"/>
    <w:rsid w:val="0014172F"/>
    <w:rsid w:val="001B51EB"/>
    <w:rsid w:val="001D390E"/>
    <w:rsid w:val="00211CE6"/>
    <w:rsid w:val="002160D8"/>
    <w:rsid w:val="002366C9"/>
    <w:rsid w:val="00280601"/>
    <w:rsid w:val="002B691E"/>
    <w:rsid w:val="002C33F3"/>
    <w:rsid w:val="002C6688"/>
    <w:rsid w:val="00325B4D"/>
    <w:rsid w:val="00343F94"/>
    <w:rsid w:val="003517B5"/>
    <w:rsid w:val="00392843"/>
    <w:rsid w:val="003A7DA5"/>
    <w:rsid w:val="003C3CBC"/>
    <w:rsid w:val="003D42C2"/>
    <w:rsid w:val="003E6AB7"/>
    <w:rsid w:val="004258F1"/>
    <w:rsid w:val="004513A1"/>
    <w:rsid w:val="00472012"/>
    <w:rsid w:val="00480C71"/>
    <w:rsid w:val="00485D1B"/>
    <w:rsid w:val="004A6FDB"/>
    <w:rsid w:val="004B564D"/>
    <w:rsid w:val="004D27BB"/>
    <w:rsid w:val="00525A18"/>
    <w:rsid w:val="00534D9E"/>
    <w:rsid w:val="00542AAF"/>
    <w:rsid w:val="005526B1"/>
    <w:rsid w:val="00561FC1"/>
    <w:rsid w:val="00585225"/>
    <w:rsid w:val="005B2475"/>
    <w:rsid w:val="005D005E"/>
    <w:rsid w:val="005F6BD0"/>
    <w:rsid w:val="00610678"/>
    <w:rsid w:val="00611035"/>
    <w:rsid w:val="0063301D"/>
    <w:rsid w:val="006523B8"/>
    <w:rsid w:val="0068475B"/>
    <w:rsid w:val="006A6F24"/>
    <w:rsid w:val="006B01D2"/>
    <w:rsid w:val="006C60E6"/>
    <w:rsid w:val="006D11E0"/>
    <w:rsid w:val="007A47A7"/>
    <w:rsid w:val="0081020B"/>
    <w:rsid w:val="00846362"/>
    <w:rsid w:val="00852314"/>
    <w:rsid w:val="008D6BC4"/>
    <w:rsid w:val="008F14B4"/>
    <w:rsid w:val="008F19D9"/>
    <w:rsid w:val="00905966"/>
    <w:rsid w:val="00952F7D"/>
    <w:rsid w:val="00963A05"/>
    <w:rsid w:val="009A380C"/>
    <w:rsid w:val="009B2968"/>
    <w:rsid w:val="009B6A8C"/>
    <w:rsid w:val="009B72D4"/>
    <w:rsid w:val="009C2B22"/>
    <w:rsid w:val="009C761C"/>
    <w:rsid w:val="009D4923"/>
    <w:rsid w:val="009D5C01"/>
    <w:rsid w:val="009E653C"/>
    <w:rsid w:val="009E6B30"/>
    <w:rsid w:val="00A07DCE"/>
    <w:rsid w:val="00A123DD"/>
    <w:rsid w:val="00A602AF"/>
    <w:rsid w:val="00A64F96"/>
    <w:rsid w:val="00A7417B"/>
    <w:rsid w:val="00A83C30"/>
    <w:rsid w:val="00AD1466"/>
    <w:rsid w:val="00B102CA"/>
    <w:rsid w:val="00B11E00"/>
    <w:rsid w:val="00B26A3E"/>
    <w:rsid w:val="00B618DF"/>
    <w:rsid w:val="00B84F4A"/>
    <w:rsid w:val="00BD1A3C"/>
    <w:rsid w:val="00C105CB"/>
    <w:rsid w:val="00C13ED9"/>
    <w:rsid w:val="00C3007A"/>
    <w:rsid w:val="00C64E36"/>
    <w:rsid w:val="00C827DD"/>
    <w:rsid w:val="00C95220"/>
    <w:rsid w:val="00CA367D"/>
    <w:rsid w:val="00CB7EED"/>
    <w:rsid w:val="00CB7F93"/>
    <w:rsid w:val="00CE4042"/>
    <w:rsid w:val="00D058E9"/>
    <w:rsid w:val="00D062E6"/>
    <w:rsid w:val="00D25BE3"/>
    <w:rsid w:val="00D30485"/>
    <w:rsid w:val="00D73AA7"/>
    <w:rsid w:val="00D92F40"/>
    <w:rsid w:val="00D93593"/>
    <w:rsid w:val="00DC3025"/>
    <w:rsid w:val="00DE5A49"/>
    <w:rsid w:val="00DE6693"/>
    <w:rsid w:val="00E44B70"/>
    <w:rsid w:val="00E832AC"/>
    <w:rsid w:val="00E86DFE"/>
    <w:rsid w:val="00EA4A50"/>
    <w:rsid w:val="00EA5B06"/>
    <w:rsid w:val="00EB0597"/>
    <w:rsid w:val="00F079E4"/>
    <w:rsid w:val="00F4393B"/>
    <w:rsid w:val="00F55AB1"/>
    <w:rsid w:val="00F80866"/>
    <w:rsid w:val="00F90AAD"/>
    <w:rsid w:val="00F933A0"/>
    <w:rsid w:val="00FB5EC4"/>
    <w:rsid w:val="00FD3757"/>
    <w:rsid w:val="3A062D1D"/>
    <w:rsid w:val="44986CA2"/>
    <w:rsid w:val="5CE6EAB4"/>
    <w:rsid w:val="74A3534E"/>
    <w:rsid w:val="7D051E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6168D21"/>
  <w15:chartTrackingRefBased/>
  <w15:docId w15:val="{B1F2DD7B-21FA-0B42-9EFF-AA7853A0510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/>
    <w:lsdException w:name="index 2" w:semiHidden="1"/>
    <w:lsdException w:name="index 3" w:semiHidden="1"/>
    <w:lsdException w:name="index 4" w:semiHidden="1"/>
    <w:lsdException w:name="index 5" w:semiHidden="1"/>
    <w:lsdException w:name="index 6" w:semiHidden="1"/>
    <w:lsdException w:name="index 7" w:semiHidden="1"/>
    <w:lsdException w:name="index 8" w:semiHidden="1"/>
    <w:lsdException w:name="index 9" w:semiHidden="1"/>
    <w:lsdException w:name="toc 1" w:semiHidden="1" w:uiPriority="39"/>
    <w:lsdException w:name="toc 2" w:semiHidden="1" w:uiPriority="39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/>
    <w:lsdException w:name="footnote text" w:semiHidden="1"/>
    <w:lsdException w:name="annotation text" w:semiHidden="1"/>
    <w:lsdException w:name="header" w:semiHidden="1" w:unhideWhenUsed="1"/>
    <w:lsdException w:name="footer" w:semiHidden="1" w:unhideWhenUsed="1"/>
    <w:lsdException w:name="index heading" w:semiHidden="1"/>
    <w:lsdException w:name="caption" w:semiHidden="1" w:uiPriority="35" w:qFormat="1"/>
    <w:lsdException w:name="table of figures" w:semiHidden="1"/>
    <w:lsdException w:name="envelope address" w:semiHidden="1"/>
    <w:lsdException w:name="envelope return" w:semiHidden="1"/>
    <w:lsdException w:name="footnote reference" w:semiHidden="1"/>
    <w:lsdException w:name="annotation reference" w:semiHidden="1"/>
    <w:lsdException w:name="line number" w:semiHidden="1"/>
    <w:lsdException w:name="page number" w:semiHidden="1" w:unhideWhenUsed="1"/>
    <w:lsdException w:name="endnote reference" w:semiHidden="1"/>
    <w:lsdException w:name="endnote text" w:semiHidden="1"/>
    <w:lsdException w:name="table of authorities" w:semiHidden="1"/>
    <w:lsdException w:name="macro" w:semiHidden="1"/>
    <w:lsdException w:name="toa heading" w:semiHidden="1"/>
    <w:lsdException w:name="List" w:semiHidden="1"/>
    <w:lsdException w:name="List Bullet" w:semiHidden="1"/>
    <w:lsdException w:name="List Number" w:semiHidden="1"/>
    <w:lsdException w:name="List 2" w:semiHidden="1"/>
    <w:lsdException w:name="List 3" w:semiHidden="1"/>
    <w:lsdException w:name="List 4" w:semiHidden="1"/>
    <w:lsdException w:name="List 5" w:semiHidden="1"/>
    <w:lsdException w:name="List Bullet 2" w:semiHidden="1"/>
    <w:lsdException w:name="List Bullet 3" w:semiHidden="1"/>
    <w:lsdException w:name="List Bullet 4" w:semiHidden="1"/>
    <w:lsdException w:name="List Bullet 5" w:semiHidden="1"/>
    <w:lsdException w:name="List Number 2" w:semiHidden="1"/>
    <w:lsdException w:name="List Number 3" w:semiHidden="1"/>
    <w:lsdException w:name="List Number 4" w:semiHidden="1"/>
    <w:lsdException w:name="List Number 5" w:semiHidden="1"/>
    <w:lsdException w:name="Title" w:semiHidden="1" w:uiPriority="10" w:qFormat="1"/>
    <w:lsdException w:name="Closing" w:semiHidden="1"/>
    <w:lsdException w:name="Signature" w:semiHidden="1"/>
    <w:lsdException w:name="Default Paragraph Font" w:semiHidden="1" w:uiPriority="1" w:unhideWhenUsed="1"/>
    <w:lsdException w:name="Body Text" w:semiHidden="1"/>
    <w:lsdException w:name="Body Text Indent" w:semiHidden="1"/>
    <w:lsdException w:name="List Continue" w:semiHidden="1"/>
    <w:lsdException w:name="List Continue 2" w:semiHidden="1"/>
    <w:lsdException w:name="List Continue 3" w:semiHidden="1"/>
    <w:lsdException w:name="List Continue 4" w:semiHidden="1"/>
    <w:lsdException w:name="List Continue 5" w:semiHidden="1"/>
    <w:lsdException w:name="Message Header" w:semiHidden="1"/>
    <w:lsdException w:name="Subtitle" w:semiHidden="1" w:uiPriority="11" w:qFormat="1"/>
    <w:lsdException w:name="Salutation" w:semiHidden="1"/>
    <w:lsdException w:name="Date" w:semiHidden="1"/>
    <w:lsdException w:name="Body Text First Indent" w:semiHidden="1"/>
    <w:lsdException w:name="Body Text First Indent 2" w:semiHidden="1"/>
    <w:lsdException w:name="Note Heading" w:semiHidden="1"/>
    <w:lsdException w:name="Body Text 2" w:semiHidden="1"/>
    <w:lsdException w:name="Body Text 3" w:semiHidden="1"/>
    <w:lsdException w:name="Body Text Indent 2" w:semiHidden="1"/>
    <w:lsdException w:name="Body Text Indent 3" w:semiHidden="1"/>
    <w:lsdException w:name="Block Text" w:semiHidden="1"/>
    <w:lsdException w:name="Hyperlink" w:semiHidden="1"/>
    <w:lsdException w:name="FollowedHyperlink" w:semiHidden="1"/>
    <w:lsdException w:name="Strong" w:semiHidden="1" w:uiPriority="22" w:qFormat="1"/>
    <w:lsdException w:name="Emphasis" w:semiHidden="1" w:uiPriority="20" w:qFormat="1"/>
    <w:lsdException w:name="Document Map" w:semiHidden="1"/>
    <w:lsdException w:name="Plain Text" w:semiHidden="1"/>
    <w:lsdException w:name="E-mail Signature" w:semiHidden="1"/>
    <w:lsdException w:name="HTML Top of Form" w:semiHidden="1" w:unhideWhenUsed="1"/>
    <w:lsdException w:name="HTML Bottom of Form" w:semiHidden="1" w:unhideWhenUsed="1"/>
    <w:lsdException w:name="Normal (Web)" w:semiHidden="1"/>
    <w:lsdException w:name="HTML Acronym" w:semiHidden="1"/>
    <w:lsdException w:name="HTML Address" w:semiHidden="1"/>
    <w:lsdException w:name="HTML Cite" w:semiHidden="1"/>
    <w:lsdException w:name="HTML Code" w:semiHidden="1"/>
    <w:lsdException w:name="HTML Definition" w:semiHidden="1"/>
    <w:lsdException w:name="HTML Keyboard" w:semiHidden="1" w:unhideWhenUsed="1"/>
    <w:lsdException w:name="HTML Preformatted" w:semiHidden="1"/>
    <w:lsdException w:name="HTML Sample" w:semiHidden="1"/>
    <w:lsdException w:name="HTML Typewriter" w:semiHidden="1"/>
    <w:lsdException w:name="HTML Variable" w:semiHidden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qFormat="1"/>
    <w:lsdException w:name="Quote" w:semiHidden="1" w:uiPriority="6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qFormat="1"/>
    <w:lsdException w:name="Intense Emphasis" w:semiHidden="1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uiPriority w:val="7"/>
    <w:qFormat/>
    <w:rsid w:val="00611035"/>
    <w:rPr>
      <w:rFonts w:ascii="Book Antiqua" w:eastAsia="Times New Roman" w:hAnsi="Book Antiqua" w:cs="Times New Roman"/>
      <w:lang w:val="en-AU" w:eastAsia="en-GB"/>
    </w:rPr>
  </w:style>
  <w:style w:type="paragraph" w:styleId="Heading1">
    <w:name w:val="heading 1"/>
    <w:basedOn w:val="Normal"/>
    <w:next w:val="Normal"/>
    <w:link w:val="Heading1Char"/>
    <w:qFormat/>
    <w:rsid w:val="009B72D4"/>
    <w:pPr>
      <w:outlineLvl w:val="0"/>
    </w:pPr>
    <w:rPr>
      <w:rFonts w:asciiTheme="majorHAnsi" w:hAnsiTheme="majorHAnsi"/>
      <w:b/>
      <w:sz w:val="80"/>
      <w:szCs w:val="80"/>
    </w:rPr>
  </w:style>
  <w:style w:type="paragraph" w:styleId="Heading2">
    <w:name w:val="heading 2"/>
    <w:basedOn w:val="Normal"/>
    <w:next w:val="Normal"/>
    <w:link w:val="Heading2Char"/>
    <w:uiPriority w:val="1"/>
    <w:qFormat/>
    <w:rsid w:val="009B72D4"/>
    <w:pPr>
      <w:outlineLvl w:val="1"/>
    </w:pPr>
    <w:rPr>
      <w:rFonts w:asciiTheme="majorHAnsi" w:hAnsiTheme="majorHAnsi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2"/>
    <w:qFormat/>
    <w:rsid w:val="009B72D4"/>
    <w:pPr>
      <w:jc w:val="center"/>
      <w:outlineLvl w:val="2"/>
    </w:pPr>
    <w:rPr>
      <w:rFonts w:asciiTheme="majorHAnsi" w:hAnsiTheme="majorHAnsi"/>
      <w:b/>
      <w:color w:val="000000" w:themeColor="text1"/>
      <w:sz w:val="44"/>
      <w:szCs w:val="36"/>
    </w:rPr>
  </w:style>
  <w:style w:type="paragraph" w:styleId="Heading4">
    <w:name w:val="heading 4"/>
    <w:basedOn w:val="Normal"/>
    <w:next w:val="Normal"/>
    <w:link w:val="Heading4Char"/>
    <w:uiPriority w:val="3"/>
    <w:qFormat/>
    <w:rsid w:val="009B72D4"/>
    <w:pPr>
      <w:ind w:left="567" w:right="567"/>
      <w:jc w:val="center"/>
      <w:outlineLvl w:val="3"/>
    </w:pPr>
    <w:rPr>
      <w:b/>
      <w:sz w:val="80"/>
    </w:rPr>
  </w:style>
  <w:style w:type="paragraph" w:styleId="Heading5">
    <w:name w:val="heading 5"/>
    <w:basedOn w:val="Text"/>
    <w:next w:val="Normal"/>
    <w:link w:val="Heading5Char"/>
    <w:uiPriority w:val="4"/>
    <w:qFormat/>
    <w:rsid w:val="00963A05"/>
    <w:pPr>
      <w:outlineLvl w:val="4"/>
    </w:pPr>
    <w:rPr>
      <w:b/>
      <w:color w:val="A9890B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GraphicAnchor">
    <w:name w:val="Graphic Anchor"/>
    <w:basedOn w:val="Normal"/>
    <w:uiPriority w:val="8"/>
    <w:qFormat/>
    <w:rsid w:val="00A602AF"/>
    <w:rPr>
      <w:sz w:val="10"/>
    </w:rPr>
  </w:style>
  <w:style w:type="table" w:styleId="TableGrid">
    <w:name w:val="Table Grid"/>
    <w:basedOn w:val="TableNormal"/>
    <w:uiPriority w:val="39"/>
    <w:rsid w:val="00A602A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rsid w:val="00A602AF"/>
    <w:rPr>
      <w:rFonts w:ascii="Times New Roman" w:hAnsi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B72D4"/>
    <w:rPr>
      <w:rFonts w:ascii="Times New Roman" w:hAnsi="Times New Roman" w:cs="Times New Roman"/>
      <w:sz w:val="18"/>
      <w:szCs w:val="18"/>
    </w:rPr>
  </w:style>
  <w:style w:type="character" w:customStyle="1" w:styleId="Heading1Char">
    <w:name w:val="Heading 1 Char"/>
    <w:basedOn w:val="DefaultParagraphFont"/>
    <w:link w:val="Heading1"/>
    <w:rsid w:val="009B72D4"/>
    <w:rPr>
      <w:rFonts w:asciiTheme="majorHAnsi" w:hAnsiTheme="majorHAnsi"/>
      <w:b/>
      <w:sz w:val="80"/>
      <w:szCs w:val="80"/>
    </w:rPr>
  </w:style>
  <w:style w:type="character" w:customStyle="1" w:styleId="Heading2Char">
    <w:name w:val="Heading 2 Char"/>
    <w:basedOn w:val="DefaultParagraphFont"/>
    <w:link w:val="Heading2"/>
    <w:uiPriority w:val="1"/>
    <w:rsid w:val="009B72D4"/>
    <w:rPr>
      <w:rFonts w:asciiTheme="majorHAnsi" w:hAnsiTheme="majorHAnsi"/>
      <w:sz w:val="36"/>
      <w:szCs w:val="36"/>
    </w:rPr>
  </w:style>
  <w:style w:type="paragraph" w:styleId="Header">
    <w:name w:val="header"/>
    <w:basedOn w:val="Normal"/>
    <w:link w:val="HeaderChar"/>
    <w:uiPriority w:val="99"/>
    <w:rsid w:val="00E832AC"/>
    <w:pPr>
      <w:tabs>
        <w:tab w:val="center" w:pos="4680"/>
        <w:tab w:val="right" w:pos="9360"/>
      </w:tabs>
      <w:jc w:val="right"/>
    </w:pPr>
    <w:rPr>
      <w:rFonts w:asciiTheme="majorHAnsi" w:hAnsiTheme="majorHAnsi"/>
      <w:sz w:val="20"/>
    </w:rPr>
  </w:style>
  <w:style w:type="character" w:customStyle="1" w:styleId="HeaderChar">
    <w:name w:val="Header Char"/>
    <w:basedOn w:val="DefaultParagraphFont"/>
    <w:link w:val="Header"/>
    <w:uiPriority w:val="99"/>
    <w:rsid w:val="00E832AC"/>
    <w:rPr>
      <w:rFonts w:asciiTheme="majorHAnsi" w:hAnsiTheme="majorHAnsi"/>
      <w:sz w:val="20"/>
    </w:rPr>
  </w:style>
  <w:style w:type="paragraph" w:styleId="Footer">
    <w:name w:val="footer"/>
    <w:basedOn w:val="Normal"/>
    <w:link w:val="FooterChar"/>
    <w:uiPriority w:val="99"/>
    <w:rsid w:val="00E832AC"/>
    <w:pPr>
      <w:tabs>
        <w:tab w:val="center" w:pos="4680"/>
        <w:tab w:val="right" w:pos="9360"/>
      </w:tabs>
      <w:ind w:right="360"/>
      <w:jc w:val="right"/>
    </w:pPr>
    <w:rPr>
      <w:rFonts w:asciiTheme="majorHAnsi" w:hAnsiTheme="majorHAnsi"/>
      <w:sz w:val="20"/>
    </w:rPr>
  </w:style>
  <w:style w:type="character" w:customStyle="1" w:styleId="FooterChar">
    <w:name w:val="Footer Char"/>
    <w:basedOn w:val="DefaultParagraphFont"/>
    <w:link w:val="Footer"/>
    <w:uiPriority w:val="99"/>
    <w:rsid w:val="00E832AC"/>
    <w:rPr>
      <w:rFonts w:asciiTheme="majorHAnsi" w:hAnsiTheme="majorHAnsi"/>
      <w:sz w:val="20"/>
    </w:rPr>
  </w:style>
  <w:style w:type="character" w:styleId="PageNumber">
    <w:name w:val="page number"/>
    <w:basedOn w:val="DefaultParagraphFont"/>
    <w:uiPriority w:val="99"/>
    <w:semiHidden/>
    <w:rsid w:val="009B2968"/>
  </w:style>
  <w:style w:type="character" w:customStyle="1" w:styleId="Heading3Char">
    <w:name w:val="Heading 3 Char"/>
    <w:basedOn w:val="DefaultParagraphFont"/>
    <w:link w:val="Heading3"/>
    <w:uiPriority w:val="2"/>
    <w:rsid w:val="009B72D4"/>
    <w:rPr>
      <w:rFonts w:asciiTheme="majorHAnsi" w:hAnsiTheme="majorHAnsi"/>
      <w:b/>
      <w:color w:val="000000" w:themeColor="text1"/>
      <w:sz w:val="44"/>
      <w:szCs w:val="36"/>
    </w:rPr>
  </w:style>
  <w:style w:type="character" w:customStyle="1" w:styleId="Heading4Char">
    <w:name w:val="Heading 4 Char"/>
    <w:basedOn w:val="DefaultParagraphFont"/>
    <w:link w:val="Heading4"/>
    <w:uiPriority w:val="3"/>
    <w:rsid w:val="009B72D4"/>
    <w:rPr>
      <w:b/>
      <w:sz w:val="80"/>
    </w:rPr>
  </w:style>
  <w:style w:type="paragraph" w:customStyle="1" w:styleId="Text">
    <w:name w:val="Text"/>
    <w:basedOn w:val="Normal"/>
    <w:qFormat/>
    <w:rsid w:val="009B72D4"/>
    <w:rPr>
      <w:sz w:val="28"/>
      <w:szCs w:val="28"/>
    </w:rPr>
  </w:style>
  <w:style w:type="paragraph" w:customStyle="1" w:styleId="ImageCaption">
    <w:name w:val="Image Caption"/>
    <w:basedOn w:val="Normal"/>
    <w:uiPriority w:val="6"/>
    <w:qFormat/>
    <w:rsid w:val="009B72D4"/>
    <w:pPr>
      <w:ind w:left="113"/>
    </w:pPr>
    <w:rPr>
      <w:i/>
      <w:color w:val="000000" w:themeColor="text1"/>
    </w:rPr>
  </w:style>
  <w:style w:type="character" w:customStyle="1" w:styleId="Heading5Char">
    <w:name w:val="Heading 5 Char"/>
    <w:basedOn w:val="DefaultParagraphFont"/>
    <w:link w:val="Heading5"/>
    <w:uiPriority w:val="4"/>
    <w:rsid w:val="00963A05"/>
    <w:rPr>
      <w:b/>
      <w:color w:val="A9890B" w:themeColor="accent1" w:themeShade="BF"/>
      <w:sz w:val="28"/>
      <w:szCs w:val="28"/>
    </w:rPr>
  </w:style>
  <w:style w:type="character" w:styleId="PlaceholderText">
    <w:name w:val="Placeholder Text"/>
    <w:basedOn w:val="DefaultParagraphFont"/>
    <w:uiPriority w:val="99"/>
    <w:semiHidden/>
    <w:rsid w:val="00A123DD"/>
    <w:rPr>
      <w:color w:val="808080"/>
    </w:rPr>
  </w:style>
  <w:style w:type="paragraph" w:customStyle="1" w:styleId="Logotext">
    <w:name w:val="Logo text"/>
    <w:basedOn w:val="Normal"/>
    <w:uiPriority w:val="7"/>
    <w:qFormat/>
    <w:rsid w:val="00052357"/>
    <w:rPr>
      <w:rFonts w:asciiTheme="majorHAnsi" w:hAnsiTheme="majorHAnsi"/>
      <w:noProof/>
      <w:sz w:val="48"/>
      <w:szCs w:val="48"/>
      <w:lang w:eastAsia="en-AU"/>
    </w:rPr>
  </w:style>
  <w:style w:type="paragraph" w:customStyle="1" w:styleId="paragraph">
    <w:name w:val="paragraph"/>
    <w:basedOn w:val="Normal"/>
    <w:rsid w:val="002C6688"/>
    <w:pPr>
      <w:spacing w:before="100" w:beforeAutospacing="1" w:after="100" w:afterAutospacing="1"/>
    </w:pPr>
    <w:rPr>
      <w:rFonts w:ascii="Times New Roman" w:hAnsi="Times New Roman"/>
    </w:rPr>
  </w:style>
  <w:style w:type="character" w:customStyle="1" w:styleId="normaltextrun">
    <w:name w:val="normaltextrun"/>
    <w:basedOn w:val="DefaultParagraphFont"/>
    <w:rsid w:val="002C6688"/>
  </w:style>
  <w:style w:type="character" w:customStyle="1" w:styleId="eop">
    <w:name w:val="eop"/>
    <w:basedOn w:val="DefaultParagraphFont"/>
    <w:rsid w:val="002C6688"/>
  </w:style>
  <w:style w:type="character" w:styleId="Hyperlink">
    <w:name w:val="Hyperlink"/>
    <w:basedOn w:val="DefaultParagraphFont"/>
    <w:uiPriority w:val="99"/>
    <w:semiHidden/>
    <w:unhideWhenUsed/>
    <w:rsid w:val="00BD1A3C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10899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58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134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140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939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066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9557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932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4366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4020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094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809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766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697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816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717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2762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1420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3765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3715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1889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1428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6736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53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1243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035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8862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835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2522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0380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37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5430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5395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026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560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725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837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5011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5231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947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028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png"/><Relationship Id="rId18" Type="http://schemas.openxmlformats.org/officeDocument/2006/relationships/hyperlink" Target="https://curiousclimate.org.au/" TargetMode="External"/><Relationship Id="rId3" Type="http://schemas.openxmlformats.org/officeDocument/2006/relationships/customXml" Target="../customXml/item3.xml"/><Relationship Id="rId21" Type="http://schemas.openxmlformats.org/officeDocument/2006/relationships/image" Target="media/image8.jpeg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7.jpeg"/><Relationship Id="rId2" Type="http://schemas.openxmlformats.org/officeDocument/2006/relationships/customXml" Target="../customXml/item2.xml"/><Relationship Id="rId16" Type="http://schemas.openxmlformats.org/officeDocument/2006/relationships/image" Target="media/image6.jpeg"/><Relationship Id="rId20" Type="http://schemas.openxmlformats.org/officeDocument/2006/relationships/hyperlink" Target="https://www.tasmanianleaders.org.au/wp-content/uploads/2019/05/Thinkbank-2018-Small-Business_FinalReport.pdf" TargetMode="Externa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jpeg"/><Relationship Id="rId24" Type="http://schemas.openxmlformats.org/officeDocument/2006/relationships/theme" Target="theme/theme1.xml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glossaryDocument" Target="glossary/document.xml"/><Relationship Id="rId10" Type="http://schemas.openxmlformats.org/officeDocument/2006/relationships/endnotes" Target="endnotes.xml"/><Relationship Id="rId19" Type="http://schemas.openxmlformats.org/officeDocument/2006/relationships/hyperlink" Target="https://www.tasmanianleaders.org.au/wp-content/uploads/2019/12/Ideas-from-Thinkbank-2019-Our-Place-in-the-Sun.pdf" TargetMode="Externa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fontTable" Target="fontTable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/Users/coco.cullen-knox/Library/Containers/com.microsoft.Word/Data/Library/Application%20Support/Microsoft/Office/16.0/DTS/Search/%7b3870391B-19F8-ED47-9DD2-6C1301B80BA6%7dtf78172265_win32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docParts>
    <w:docPart>
      <w:docPartPr>
        <w:name w:val="F165E94EEC3A3E4FB1CB5076D706B01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3636307-E5F8-A24C-8206-E2EC96F4D227}"/>
      </w:docPartPr>
      <w:docPartBody>
        <w:p w:rsidR="00EE05E5" w:rsidRPr="0068475B" w:rsidRDefault="00000000" w:rsidP="00052357">
          <w:pPr>
            <w:pStyle w:val="Logotext"/>
          </w:pPr>
          <w:r w:rsidRPr="0068475B">
            <w:t xml:space="preserve">COMPANY </w:t>
          </w:r>
        </w:p>
        <w:p w:rsidR="00EE05E5" w:rsidRDefault="00000000">
          <w:pPr>
            <w:pStyle w:val="F165E94EEC3A3E4FB1CB5076D706B013"/>
          </w:pPr>
          <w:r w:rsidRPr="0068475B">
            <w:t>LOGO</w:t>
          </w:r>
          <w:r>
            <w:t xml:space="preserve"> HERE</w:t>
          </w:r>
        </w:p>
      </w:docPartBody>
    </w:docPart>
    <w:docPart>
      <w:docPartPr>
        <w:name w:val="C7CA1C6977ED6E47912850DA401742C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35277E9-8340-5140-B249-12AB2D081379}"/>
      </w:docPartPr>
      <w:docPartBody>
        <w:p w:rsidR="00EE05E5" w:rsidRPr="0068475B" w:rsidRDefault="00000000" w:rsidP="002B691E">
          <w:pPr>
            <w:pStyle w:val="Logotext"/>
          </w:pPr>
          <w:r w:rsidRPr="0068475B">
            <w:t xml:space="preserve">COMPANY </w:t>
          </w:r>
        </w:p>
        <w:p w:rsidR="00EE05E5" w:rsidRDefault="00000000">
          <w:pPr>
            <w:pStyle w:val="C7CA1C6977ED6E47912850DA401742C0"/>
          </w:pPr>
          <w:r w:rsidRPr="0068475B">
            <w:t>LOGO</w:t>
          </w:r>
          <w:r>
            <w:t xml:space="preserve"> HERE</w:t>
          </w:r>
        </w:p>
      </w:docPartBody>
    </w:docPart>
    <w:docPart>
      <w:docPartPr>
        <w:name w:val="CD00E5D515D3FB40B1C0F5D326C89B8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E00C6FF-349E-1641-9B08-EE7F7B4F5B92}"/>
      </w:docPartPr>
      <w:docPartBody>
        <w:p w:rsidR="00EE05E5" w:rsidRDefault="00000000">
          <w:pPr>
            <w:pStyle w:val="CD00E5D515D3FB40B1C0F5D326C89B85"/>
          </w:pPr>
          <w:r w:rsidRPr="00E832AC">
            <w:t>REPORT TITLE</w:t>
          </w:r>
        </w:p>
      </w:docPartBody>
    </w:docPart>
    <w:docPart>
      <w:docPartPr>
        <w:name w:val="1ACD047861A23047BAE958B4AD6E4DF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ADD1FF4-E6A5-7F4C-BB4D-28E44202D0E6}"/>
      </w:docPartPr>
      <w:docPartBody>
        <w:p w:rsidR="00EE05E5" w:rsidRDefault="00000000">
          <w:pPr>
            <w:pStyle w:val="1ACD047861A23047BAE958B4AD6E4DF3"/>
          </w:pPr>
          <w:r w:rsidRPr="00E832AC">
            <w:t>REPORT TITLE</w:t>
          </w:r>
        </w:p>
      </w:docPartBody>
    </w:docPart>
    <w:docPart>
      <w:docPartPr>
        <w:name w:val="B1E015D38C209B4698D7599107963F9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80965BF-4B5C-E149-BF9A-B4764CA26EDF}"/>
      </w:docPartPr>
      <w:docPartBody>
        <w:p w:rsidR="00EE05E5" w:rsidRDefault="00000000">
          <w:pPr>
            <w:pStyle w:val="B1E015D38C209B4698D7599107963F97"/>
          </w:pPr>
          <w:r w:rsidRPr="000359D1">
            <w:t>Lorem Ipsum is simply dummy text of the printing and typesetting industry.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Book Antiqua">
    <w:altName w:val="Cambria"/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Franklin Gothic Medium">
    <w:panose1 w:val="020B0603020102020204"/>
    <w:charset w:val="00"/>
    <w:family w:val="swiss"/>
    <w:pitch w:val="variable"/>
    <w:sig w:usb0="00000287" w:usb1="00000000" w:usb2="00000000" w:usb3="00000000" w:csb0="0000009F" w:csb1="00000000"/>
  </w:font>
  <w:font w:name="Abadi Extra Light">
    <w:altName w:val="Calibri"/>
    <w:panose1 w:val="020B0204020104020204"/>
    <w:charset w:val="00"/>
    <w:family w:val="swiss"/>
    <w:pitch w:val="variable"/>
    <w:sig w:usb0="80000003" w:usb1="00000000" w:usb2="00000000" w:usb3="00000000" w:csb0="00000001" w:csb1="00000000"/>
  </w:font>
  <w:font w:name="Abadi">
    <w:altName w:val="Calibri"/>
    <w:panose1 w:val="020B0604020104020204"/>
    <w:charset w:val="00"/>
    <w:family w:val="swiss"/>
    <w:pitch w:val="variable"/>
    <w:sig w:usb0="80000003" w:usb1="00000000" w:usb2="00000000" w:usb3="00000000" w:csb0="00000001" w:csb1="00000000"/>
  </w:font>
  <w:font w:name="Abadi MT Condensed Light">
    <w:panose1 w:val="020B0306030101010103"/>
    <w:charset w:val="4D"/>
    <w:family w:val="swiss"/>
    <w:pitch w:val="variable"/>
    <w:sig w:usb0="00000003" w:usb1="00000000" w:usb2="00000000" w:usb3="00000000" w:csb0="00000001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8310A"/>
    <w:rsid w:val="00657CF8"/>
    <w:rsid w:val="006B25BB"/>
    <w:rsid w:val="0088310A"/>
    <w:rsid w:val="009C2B22"/>
    <w:rsid w:val="009C761C"/>
    <w:rsid w:val="00A55BD6"/>
    <w:rsid w:val="00B11E00"/>
    <w:rsid w:val="00EE05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AU" w:eastAsia="en-GB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Logotext">
    <w:name w:val="Logo text"/>
    <w:basedOn w:val="Normal"/>
    <w:uiPriority w:val="7"/>
    <w:qFormat/>
    <w:rsid w:val="0088310A"/>
    <w:rPr>
      <w:rFonts w:asciiTheme="majorHAnsi" w:eastAsiaTheme="minorHAnsi" w:hAnsiTheme="majorHAnsi"/>
      <w:noProof/>
      <w:kern w:val="0"/>
      <w:sz w:val="48"/>
      <w:szCs w:val="48"/>
      <w:lang w:eastAsia="en-AU"/>
      <w14:ligatures w14:val="none"/>
    </w:rPr>
  </w:style>
  <w:style w:type="paragraph" w:customStyle="1" w:styleId="F165E94EEC3A3E4FB1CB5076D706B013">
    <w:name w:val="F165E94EEC3A3E4FB1CB5076D706B013"/>
  </w:style>
  <w:style w:type="paragraph" w:customStyle="1" w:styleId="C7CA1C6977ED6E47912850DA401742C0">
    <w:name w:val="C7CA1C6977ED6E47912850DA401742C0"/>
  </w:style>
  <w:style w:type="paragraph" w:customStyle="1" w:styleId="CD00E5D515D3FB40B1C0F5D326C89B85">
    <w:name w:val="CD00E5D515D3FB40B1C0F5D326C89B85"/>
  </w:style>
  <w:style w:type="paragraph" w:customStyle="1" w:styleId="1ACD047861A23047BAE958B4AD6E4DF3">
    <w:name w:val="1ACD047861A23047BAE958B4AD6E4DF3"/>
  </w:style>
  <w:style w:type="paragraph" w:customStyle="1" w:styleId="B1E015D38C209B4698D7599107963F97">
    <w:name w:val="B1E015D38C209B4698D7599107963F97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theme/theme1.xml><?xml version="1.0" encoding="utf-8"?>
<a:theme xmlns:a="http://schemas.openxmlformats.org/drawingml/2006/main" name="MR">
  <a:themeElements>
    <a:clrScheme name="Modern Report 1">
      <a:dk1>
        <a:srgbClr val="000000"/>
      </a:dk1>
      <a:lt1>
        <a:srgbClr val="FFFFFF"/>
      </a:lt1>
      <a:dk2>
        <a:srgbClr val="5E5E5E"/>
      </a:dk2>
      <a:lt2>
        <a:srgbClr val="D6D5D5"/>
      </a:lt2>
      <a:accent1>
        <a:srgbClr val="E2B80F"/>
      </a:accent1>
      <a:accent2>
        <a:srgbClr val="FF7900"/>
      </a:accent2>
      <a:accent3>
        <a:srgbClr val="007093"/>
      </a:accent3>
      <a:accent4>
        <a:srgbClr val="005C7C"/>
      </a:accent4>
      <a:accent5>
        <a:srgbClr val="004B67"/>
      </a:accent5>
      <a:accent6>
        <a:srgbClr val="002E44"/>
      </a:accent6>
      <a:hlink>
        <a:srgbClr val="0000FF"/>
      </a:hlink>
      <a:folHlink>
        <a:srgbClr val="FF00FF"/>
      </a:folHlink>
    </a:clrScheme>
    <a:fontScheme name="Custom 12">
      <a:majorFont>
        <a:latin typeface="Franklin Gothic Medium"/>
        <a:ea typeface=""/>
        <a:cs typeface=""/>
      </a:majorFont>
      <a:minorFont>
        <a:latin typeface="Book Antiqua"/>
        <a:ea typeface=""/>
        <a:cs typeface=""/>
      </a:minorFont>
    </a:fontScheme>
    <a:fmtScheme name="Whit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38100" tIns="38100" rIns="38100" bIns="38100" numCol="1" spcCol="38100" rtlCol="0" anchor="ctr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3000" b="0" i="0" u="none" strike="noStrike" cap="none" spc="0" normalizeH="0" baseline="0">
            <a:ln>
              <a:noFill/>
            </a:ln>
            <a:solidFill>
              <a:srgbClr val="FFFFFF"/>
            </a:solidFill>
            <a:effectLst>
              <a:outerShdw blurRad="38100" dist="12700" dir="5400000" rotWithShape="0">
                <a:srgbClr val="000000">
                  <a:alpha val="50000"/>
                </a:srgbClr>
              </a:outerShdw>
            </a:effectLst>
            <a:uFillTx/>
            <a:latin typeface="+mn-lt"/>
            <a:ea typeface="+mn-ea"/>
            <a:cs typeface="+mn-cs"/>
            <a:sym typeface="Gill Sans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381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ctr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32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Gill Sans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  <a:extLst>
    <a:ext uri="{05A4C25C-085E-4340-85A3-A5531E510DB2}">
      <thm15:themeFamily xmlns:thm15="http://schemas.microsoft.com/office/thememl/2012/main" name="MR" id="{576F8857-8344-CC40-AE0E-EF60A6767544}" vid="{BDC92DF4-E7E1-0844-A1CD-530A464FD270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ip_UnifiedCompliancePolicyUIAction xmlns="http://schemas.microsoft.com/sharepoint/v3" xsi:nil="true"/>
    <Image xmlns="71af3243-3dd4-4a8d-8c0d-dd76da1f02a5">
      <Url xsi:nil="true"/>
      <Description xsi:nil="true"/>
    </Image>
    <Status xmlns="71af3243-3dd4-4a8d-8c0d-dd76da1f02a5">Not started</Status>
    <Background xmlns="71af3243-3dd4-4a8d-8c0d-dd76da1f02a5">false</Background>
    <_ip_UnifiedCompliancePolicyProperties xmlns="http://schemas.microsoft.com/sharepoint/v3" xsi:nil="true"/>
    <ImageTagsTaxHTField xmlns="71af3243-3dd4-4a8d-8c0d-dd76da1f02a5">
      <Terms xmlns="http://schemas.microsoft.com/office/infopath/2007/PartnerControls"/>
    </ImageTagsTaxHTField>
    <TaxCatchAll xmlns="230e9df3-be65-4c73-a93b-d1236ebd677e" xsi:nil="true"/>
    <MediaServiceKeyPoints xmlns="71af3243-3dd4-4a8d-8c0d-dd76da1f02a5" xsi:nil="true"/>
  </documentManagement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28" ma:contentTypeDescription="Create a new document." ma:contentTypeScope="" ma:versionID="60f5a4f2d2b0abadcf532d48ebf9cb71">
  <xsd:schema xmlns:xsd="http://www.w3.org/2001/XMLSchema" xmlns:xs="http://www.w3.org/2001/XMLSchema" xmlns:p="http://schemas.microsoft.com/office/2006/metadata/properties" xmlns:ns1="http://schemas.microsoft.com/sharepoint/v3" xmlns:ns2="71af3243-3dd4-4a8d-8c0d-dd76da1f02a5" xmlns:ns3="16c05727-aa75-4e4a-9b5f-8a80a1165891" xmlns:ns4="230e9df3-be65-4c73-a93b-d1236ebd677e" targetNamespace="http://schemas.microsoft.com/office/2006/metadata/properties" ma:root="true" ma:fieldsID="7dd78129e6a1811f84807ad11c651531" ns1:_="" ns2:_="" ns3:_="" ns4:_="">
    <xsd:import namespace="http://schemas.microsoft.com/sharepoint/v3"/>
    <xsd:import namespace="71af3243-3dd4-4a8d-8c0d-dd76da1f02a5"/>
    <xsd:import namespace="16c05727-aa75-4e4a-9b5f-8a80a1165891"/>
    <xsd:import namespace="230e9df3-be65-4c73-a93b-d1236ebd677e"/>
    <xsd:element name="properties">
      <xsd:complexType>
        <xsd:sequence>
          <xsd:element name="documentManagement">
            <xsd:complexType>
              <xsd:all>
                <xsd:element ref="ns2:Status" minOccurs="0"/>
                <xsd:element ref="ns2:Image" minOccurs="0"/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  <xsd:element ref="ns1:_ip_UnifiedCompliancePolicyProperties" minOccurs="0"/>
                <xsd:element ref="ns1:_ip_UnifiedCompliancePolicyUIAction" minOccurs="0"/>
                <xsd:element ref="ns4:TaxCatchAll" minOccurs="0"/>
                <xsd:element ref="ns2:ImageTagsTaxHTField" minOccurs="0"/>
                <xsd:element ref="ns2:MediaServiceLocation" minOccurs="0"/>
                <xsd:element ref="ns2:MediaLengthInSeconds" minOccurs="0"/>
                <xsd:element ref="ns2:Background" minOccurs="0"/>
                <xsd:element ref="ns2:MediaServiceSearchProperties" minOccurs="0"/>
                <xsd:element ref="ns2:MediaServiceDocTags" minOccurs="0"/>
                <xsd:element ref="ns2:MediaServiceObjectDetectorVersions" minOccurs="0"/>
                <xsd:element ref="ns2:MediaServiceSystemTag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" elementFormDefault="qualified">
    <xsd:import namespace="http://schemas.microsoft.com/office/2006/documentManagement/types"/>
    <xsd:import namespace="http://schemas.microsoft.com/office/infopath/2007/PartnerControls"/>
    <xsd:element name="_ip_UnifiedCompliancePolicyProperties" ma:index="20" nillable="true" ma:displayName="Unified Compliance Policy Properties" ma:hidden="true" ma:internalName="_ip_UnifiedCompliancePolicyProperties" ma:readOnly="false">
      <xsd:simpleType>
        <xsd:restriction base="dms:Note"/>
      </xsd:simpleType>
    </xsd:element>
    <xsd:element name="_ip_UnifiedCompliancePolicyUIAction" ma:index="21" nillable="true" ma:displayName="Unified Compliance Policy UI Action" ma:hidden="true" ma:internalName="_ip_UnifiedCompliancePolicyUIAction" ma:readOnly="fals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Status" ma:index="2" nillable="true" ma:displayName="Status" ma:default="Not started" ma:format="Dropdown" ma:internalName="Status" ma:readOnly="false">
      <xsd:simpleType>
        <xsd:restriction base="dms:Choice">
          <xsd:enumeration value="Not started"/>
          <xsd:enumeration value="In Progress"/>
          <xsd:enumeration value="Completed"/>
        </xsd:restriction>
      </xsd:simpleType>
    </xsd:element>
    <xsd:element name="Image" ma:index="3" nillable="true" ma:displayName="Image" ma:format="Image" ma:internalName="Image" ma:readOnly="false">
      <xsd:complexType>
        <xsd:complexContent>
          <xsd:extension base="dms:URL">
            <xsd:sequence>
              <xsd:element name="Url" type="dms:ValidUrl" minOccurs="0" nillable="true"/>
              <xsd:element name="Description" type="xsd:string" nillable="true"/>
            </xsd:sequence>
          </xsd:extension>
        </xsd:complexContent>
      </xsd:complexType>
    </xsd:element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hidden="true" ma:internalName="MediaServiceOCR" ma:readOnly="true">
      <xsd:simpleType>
        <xsd:restriction base="dms:Note"/>
      </xsd:simpleType>
    </xsd:element>
    <xsd:element name="MediaServiceAutoTags" ma:index="11" nillable="true" ma:displayName="MediaServiceAutoTags" ma:hidden="true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hidden="true" ma:internalName="MediaServiceKeyPoints" ma:readOnly="false">
      <xsd:simpleType>
        <xsd:restriction base="dms:Note"/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  <xsd:element name="ImageTagsTaxHTField" ma:index="25" nillable="true" ma:taxonomy="true" ma:internalName="ImageTagsTaxHTField" ma:taxonomyFieldName="MediaServiceImageTags" ma:displayName="Image Tags" ma:readOnly="false" ma:fieldId="{5cf76f15-5ced-4ddc-b409-7134ff3c332f}" ma:taxonomyMulti="true" ma:sspId="e385fb40-52d4-4fae-9c5b-3e8ff8a5878e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Location" ma:index="26" nillable="true" ma:displayName="Location" ma:hidden="true" ma:internalName="MediaServiceLocation" ma:readOnly="true">
      <xsd:simpleType>
        <xsd:restriction base="dms:Text"/>
      </xsd:simpleType>
    </xsd:element>
    <xsd:element name="MediaLengthInSeconds" ma:index="27" nillable="true" ma:displayName="MediaLengthInSeconds" ma:hidden="true" ma:internalName="MediaLengthInSeconds" ma:readOnly="true">
      <xsd:simpleType>
        <xsd:restriction base="dms:Unknown"/>
      </xsd:simpleType>
    </xsd:element>
    <xsd:element name="Background" ma:index="28" nillable="true" ma:displayName="Background" ma:default="0" ma:format="Dropdown" ma:internalName="Background">
      <xsd:simpleType>
        <xsd:restriction base="dms:Boolean"/>
      </xsd:simpleType>
    </xsd:element>
    <xsd:element name="MediaServiceSearchProperties" ma:index="29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DocTags" ma:index="30" nillable="true" ma:displayName="MediaServiceDocTags" ma:hidden="true" ma:internalName="MediaServiceDocTags" ma:readOnly="true">
      <xsd:simpleType>
        <xsd:restriction base="dms:Note"/>
      </xsd:simpleType>
    </xsd:element>
    <xsd:element name="MediaServiceObjectDetectorVersions" ma:index="31" nillable="true" ma:displayName="MediaServiceObjectDetectorVersions" ma:description="" ma:hidden="true" ma:indexed="true" ma:internalName="MediaServiceObjectDetectorVersions" ma:readOnly="true">
      <xsd:simpleType>
        <xsd:restriction base="dms:Text"/>
      </xsd:simpleType>
    </xsd:element>
    <xsd:element name="MediaServiceSystemTags" ma:index="32" nillable="true" ma:displayName="MediaServiceSystemTags" ma:hidden="true" ma:internalName="MediaServiceSystemTag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hidden="true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hidden="true" ma:internalName="SharedWithDetail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30e9df3-be65-4c73-a93b-d1236ebd677e" elementFormDefault="qualified">
    <xsd:import namespace="http://schemas.microsoft.com/office/2006/documentManagement/types"/>
    <xsd:import namespace="http://schemas.microsoft.com/office/infopath/2007/PartnerControls"/>
    <xsd:element name="TaxCatchAll" ma:index="23" nillable="true" ma:displayName="Taxonomy Catch All Column" ma:hidden="true" ma:list="{3f6bfcbc-3db3-4ae6-bd76-326f0798ad28}" ma:internalName="TaxCatchAll" ma:readOnly="false" ma:showField="CatchAllData" ma:web="16c05727-aa75-4e4a-9b5f-8a80a1165891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displayName="Content Type"/>
        <xsd:element ref="dc:title" minOccurs="0" maxOccurs="1" ma:index="1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E769FDC0-F799-4A71-8178-C7F73B277BBF}">
  <ds:schemaRefs>
    <ds:schemaRef ds:uri="http://schemas.microsoft.com/office/2006/metadata/properties"/>
    <ds:schemaRef ds:uri="http://schemas.microsoft.com/office/infopath/2007/PartnerControls"/>
    <ds:schemaRef ds:uri="http://schemas.microsoft.com/sharepoint/v3"/>
    <ds:schemaRef ds:uri="71af3243-3dd4-4a8d-8c0d-dd76da1f02a5"/>
    <ds:schemaRef ds:uri="230e9df3-be65-4c73-a93b-d1236ebd677e"/>
  </ds:schemaRefs>
</ds:datastoreItem>
</file>

<file path=customXml/itemProps2.xml><?xml version="1.0" encoding="utf-8"?>
<ds:datastoreItem xmlns:ds="http://schemas.openxmlformats.org/officeDocument/2006/customXml" ds:itemID="{9CC2AD7B-4358-4837-941C-D27CB7E4FE6B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microsoft.com/sharepoint/v3"/>
    <ds:schemaRef ds:uri="71af3243-3dd4-4a8d-8c0d-dd76da1f02a5"/>
    <ds:schemaRef ds:uri="16c05727-aa75-4e4a-9b5f-8a80a1165891"/>
    <ds:schemaRef ds:uri="230e9df3-be65-4c73-a93b-d1236ebd677e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C223B489-F74F-4941-820E-F5FA339F4067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14FD8A32-7148-40B3-868C-0E723CA13CC8}">
  <ds:schemaRefs>
    <ds:schemaRef ds:uri="http://schemas.microsoft.com/sharepoint/v3/contenttype/forms"/>
  </ds:schemaRefs>
</ds:datastoreItem>
</file>

<file path=docMetadata/LabelInfo.xml><?xml version="1.0" encoding="utf-8"?>
<clbl:labelList xmlns:clbl="http://schemas.microsoft.com/office/2020/mipLabelMetadata"/>
</file>

<file path=docProps/app.xml><?xml version="1.0" encoding="utf-8"?>
<Properties xmlns="http://schemas.openxmlformats.org/officeDocument/2006/extended-properties" xmlns:vt="http://schemas.openxmlformats.org/officeDocument/2006/docPropsVTypes">
  <Template>{3870391B-19F8-ED47-9DD2-6C1301B80BA6}tf78172265_win32.dotx</Template>
  <TotalTime>132</TotalTime>
  <Pages>7</Pages>
  <Words>1332</Words>
  <Characters>7599</Characters>
  <Application>Microsoft Office Word</Application>
  <DocSecurity>0</DocSecurity>
  <Lines>63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8914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Coco Cullen-Knox</dc:creator>
  <cp:keywords/>
  <dc:description/>
  <cp:lastModifiedBy>Coco Cullen-Knox</cp:lastModifiedBy>
  <cp:revision>64</cp:revision>
  <dcterms:created xsi:type="dcterms:W3CDTF">2024-08-09T05:05:00Z</dcterms:created>
  <dcterms:modified xsi:type="dcterms:W3CDTF">2025-04-12T06:55:00Z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  <property fmtid="{D5CDD505-2E9C-101B-9397-08002B2CF9AE}" pid="3" name="MediaServiceImageTags">
    <vt:lpwstr/>
  </property>
</Properties>
</file>